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D1E9" w14:textId="51D4C5FB" w:rsidR="007C0A33" w:rsidRDefault="00804128" w:rsidP="00D150D9">
      <w:pPr>
        <w:spacing w:after="0"/>
        <w:rPr>
          <w:rFonts w:ascii="Verdana" w:hAnsi="Verdana"/>
        </w:rPr>
      </w:pPr>
      <w:r w:rsidRPr="00F663EB">
        <w:rPr>
          <w:rFonts w:ascii="Verdana" w:hAnsi="Verdana"/>
        </w:rPr>
        <w:tab/>
      </w:r>
    </w:p>
    <w:p w14:paraId="159169CF" w14:textId="77777777" w:rsidR="00457DC0" w:rsidRDefault="00457DC0" w:rsidP="00D150D9">
      <w:pPr>
        <w:spacing w:after="0"/>
        <w:rPr>
          <w:rFonts w:ascii="Verdana" w:hAnsi="Verdana"/>
        </w:rPr>
      </w:pPr>
    </w:p>
    <w:p w14:paraId="19C97359" w14:textId="77777777" w:rsidR="00457DC0" w:rsidRDefault="00457DC0" w:rsidP="00D150D9">
      <w:pPr>
        <w:spacing w:after="0"/>
        <w:rPr>
          <w:rFonts w:ascii="Verdana" w:hAnsi="Verdana"/>
        </w:rPr>
      </w:pPr>
    </w:p>
    <w:p w14:paraId="185C979D" w14:textId="77777777" w:rsidR="00457DC0" w:rsidRDefault="00457DC0" w:rsidP="00D150D9">
      <w:pPr>
        <w:spacing w:after="0"/>
        <w:rPr>
          <w:rFonts w:ascii="Verdana" w:hAnsi="Verdana"/>
        </w:rPr>
      </w:pPr>
    </w:p>
    <w:p w14:paraId="7EDEFF91" w14:textId="77777777" w:rsidR="00457DC0" w:rsidRPr="00F663EB" w:rsidRDefault="00457DC0" w:rsidP="00D150D9">
      <w:pPr>
        <w:spacing w:after="0"/>
        <w:rPr>
          <w:rFonts w:ascii="Verdana" w:hAnsi="Verdana"/>
        </w:rPr>
      </w:pPr>
    </w:p>
    <w:p w14:paraId="479CCDFE" w14:textId="77777777" w:rsidR="00D976AA" w:rsidRPr="00F663EB" w:rsidRDefault="00D976AA" w:rsidP="00D150D9">
      <w:pPr>
        <w:spacing w:after="0"/>
        <w:rPr>
          <w:rFonts w:ascii="Verdana" w:hAnsi="Verdana"/>
        </w:rPr>
      </w:pPr>
    </w:p>
    <w:p w14:paraId="00C1CD83" w14:textId="508687F8" w:rsidR="007C0A33" w:rsidRPr="00F663EB" w:rsidRDefault="007C0A33" w:rsidP="00D150D9">
      <w:pPr>
        <w:spacing w:after="0"/>
        <w:jc w:val="center"/>
        <w:rPr>
          <w:rFonts w:ascii="Verdana" w:hAnsi="Verdana"/>
          <w:highlight w:val="yellow"/>
        </w:rPr>
      </w:pPr>
      <w:r w:rsidRPr="00F663EB">
        <w:rPr>
          <w:rFonts w:ascii="Verdana" w:hAnsi="Verdana"/>
          <w:noProof/>
        </w:rPr>
        <w:drawing>
          <wp:inline distT="0" distB="0" distL="0" distR="0" wp14:anchorId="1AA7945A" wp14:editId="21D60591">
            <wp:extent cx="2838450" cy="2838450"/>
            <wp:effectExtent l="0" t="0" r="0" b="0"/>
            <wp:docPr id="125" name="Picture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5" name="Picture 12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838450" cy="2838450"/>
                    </a:xfrm>
                    <a:prstGeom prst="rect">
                      <a:avLst/>
                    </a:prstGeom>
                  </pic:spPr>
                </pic:pic>
              </a:graphicData>
            </a:graphic>
          </wp:inline>
        </w:drawing>
      </w:r>
    </w:p>
    <w:p w14:paraId="61D43F21" w14:textId="77777777" w:rsidR="00D976AA" w:rsidRPr="00F663EB" w:rsidRDefault="00D976AA" w:rsidP="00D150D9">
      <w:pPr>
        <w:spacing w:after="0"/>
        <w:rPr>
          <w:rFonts w:ascii="Verdana" w:hAnsi="Verdana"/>
        </w:rPr>
      </w:pPr>
    </w:p>
    <w:p w14:paraId="1B6324DC" w14:textId="77777777" w:rsidR="00D976AA" w:rsidRDefault="00D976AA" w:rsidP="00D150D9">
      <w:pPr>
        <w:spacing w:after="0"/>
        <w:rPr>
          <w:rFonts w:ascii="Verdana" w:hAnsi="Verdana"/>
        </w:rPr>
      </w:pPr>
    </w:p>
    <w:p w14:paraId="69674E4B" w14:textId="77777777" w:rsidR="00457DC0" w:rsidRDefault="00457DC0" w:rsidP="00D150D9">
      <w:pPr>
        <w:spacing w:after="0"/>
        <w:rPr>
          <w:rFonts w:ascii="Verdana" w:hAnsi="Verdana"/>
        </w:rPr>
      </w:pPr>
    </w:p>
    <w:p w14:paraId="43D4DE26" w14:textId="77777777" w:rsidR="00457DC0" w:rsidRDefault="00457DC0" w:rsidP="00D150D9">
      <w:pPr>
        <w:spacing w:after="0"/>
        <w:rPr>
          <w:rFonts w:ascii="Verdana" w:hAnsi="Verdana"/>
        </w:rPr>
      </w:pPr>
    </w:p>
    <w:p w14:paraId="1E459435" w14:textId="77777777" w:rsidR="00457DC0" w:rsidRPr="00F663EB" w:rsidRDefault="00457DC0" w:rsidP="00D150D9">
      <w:pPr>
        <w:spacing w:after="0"/>
        <w:rPr>
          <w:rFonts w:ascii="Verdana" w:hAnsi="Verdana"/>
        </w:rPr>
      </w:pPr>
    </w:p>
    <w:p w14:paraId="18D00D46" w14:textId="77777777" w:rsidR="00D976AA" w:rsidRPr="00F663EB" w:rsidRDefault="00D976AA" w:rsidP="00D150D9">
      <w:pPr>
        <w:spacing w:after="0"/>
        <w:jc w:val="center"/>
        <w:rPr>
          <w:rFonts w:ascii="Verdana" w:hAnsi="Verdana"/>
          <w:color w:val="2F5496" w:themeColor="accent1" w:themeShade="BF"/>
          <w:sz w:val="44"/>
          <w:szCs w:val="44"/>
        </w:rPr>
      </w:pPr>
    </w:p>
    <w:p w14:paraId="05963441" w14:textId="14082DC1" w:rsidR="007C0A33" w:rsidRPr="00457DC0" w:rsidRDefault="007C0A33" w:rsidP="00D150D9">
      <w:pPr>
        <w:spacing w:after="0"/>
        <w:jc w:val="center"/>
        <w:rPr>
          <w:rFonts w:ascii="Verdana" w:hAnsi="Verdana"/>
          <w:b/>
          <w:bCs/>
          <w:color w:val="auto"/>
          <w:sz w:val="22"/>
        </w:rPr>
      </w:pPr>
      <w:r w:rsidRPr="00457DC0">
        <w:rPr>
          <w:rFonts w:ascii="Verdana" w:hAnsi="Verdana"/>
          <w:b/>
          <w:bCs/>
          <w:color w:val="auto"/>
          <w:sz w:val="22"/>
        </w:rPr>
        <w:t>Instituto de Hidrología, Meteorología y Estudios Ambientales</w:t>
      </w:r>
    </w:p>
    <w:p w14:paraId="6E5F4953" w14:textId="77777777" w:rsidR="007C0A33" w:rsidRDefault="007C0A33" w:rsidP="00D150D9">
      <w:pPr>
        <w:spacing w:after="0"/>
        <w:rPr>
          <w:rFonts w:ascii="Verdana" w:hAnsi="Verdana"/>
          <w:b/>
          <w:bCs/>
          <w:color w:val="auto"/>
          <w:sz w:val="22"/>
        </w:rPr>
      </w:pPr>
      <w:r w:rsidRPr="00457DC0">
        <w:rPr>
          <w:rFonts w:ascii="Verdana" w:hAnsi="Verdana"/>
          <w:b/>
          <w:bCs/>
          <w:color w:val="auto"/>
          <w:sz w:val="22"/>
        </w:rPr>
        <w:t xml:space="preserve"> </w:t>
      </w:r>
    </w:p>
    <w:p w14:paraId="3DCE75A4" w14:textId="77777777" w:rsidR="00457DC0" w:rsidRDefault="00457DC0" w:rsidP="00D150D9">
      <w:pPr>
        <w:spacing w:after="0"/>
        <w:rPr>
          <w:rFonts w:ascii="Verdana" w:hAnsi="Verdana"/>
          <w:b/>
          <w:bCs/>
          <w:color w:val="auto"/>
          <w:sz w:val="22"/>
        </w:rPr>
      </w:pPr>
    </w:p>
    <w:p w14:paraId="4198507D" w14:textId="77777777" w:rsidR="00457DC0" w:rsidRDefault="00457DC0" w:rsidP="00D150D9">
      <w:pPr>
        <w:spacing w:after="0"/>
        <w:rPr>
          <w:rFonts w:ascii="Verdana" w:hAnsi="Verdana"/>
          <w:b/>
          <w:bCs/>
          <w:color w:val="auto"/>
          <w:sz w:val="22"/>
        </w:rPr>
      </w:pPr>
    </w:p>
    <w:p w14:paraId="4694199B" w14:textId="77777777" w:rsidR="00457DC0" w:rsidRDefault="00457DC0" w:rsidP="00D150D9">
      <w:pPr>
        <w:spacing w:after="0"/>
        <w:rPr>
          <w:rFonts w:ascii="Verdana" w:hAnsi="Verdana"/>
          <w:b/>
          <w:bCs/>
          <w:color w:val="auto"/>
          <w:sz w:val="22"/>
        </w:rPr>
      </w:pPr>
    </w:p>
    <w:p w14:paraId="3BA5B42C" w14:textId="77777777" w:rsidR="00457DC0" w:rsidRDefault="00457DC0" w:rsidP="00D150D9">
      <w:pPr>
        <w:spacing w:after="0"/>
        <w:rPr>
          <w:rFonts w:ascii="Verdana" w:hAnsi="Verdana"/>
          <w:b/>
          <w:bCs/>
          <w:color w:val="auto"/>
          <w:sz w:val="22"/>
        </w:rPr>
      </w:pPr>
    </w:p>
    <w:p w14:paraId="4BB5E92D" w14:textId="77777777" w:rsidR="00457DC0" w:rsidRDefault="00457DC0" w:rsidP="00D150D9">
      <w:pPr>
        <w:spacing w:after="0"/>
        <w:rPr>
          <w:rFonts w:ascii="Verdana" w:hAnsi="Verdana"/>
          <w:b/>
          <w:bCs/>
          <w:color w:val="auto"/>
          <w:sz w:val="22"/>
        </w:rPr>
      </w:pPr>
    </w:p>
    <w:p w14:paraId="70DFFD7E" w14:textId="77777777" w:rsidR="00457DC0" w:rsidRPr="00457DC0" w:rsidRDefault="00457DC0" w:rsidP="00D150D9">
      <w:pPr>
        <w:spacing w:after="0"/>
        <w:rPr>
          <w:rFonts w:ascii="Verdana" w:hAnsi="Verdana"/>
          <w:b/>
          <w:bCs/>
          <w:color w:val="auto"/>
          <w:sz w:val="22"/>
        </w:rPr>
      </w:pPr>
    </w:p>
    <w:p w14:paraId="5496499D" w14:textId="77777777" w:rsidR="00D150D9" w:rsidRPr="00457DC0" w:rsidRDefault="00D150D9" w:rsidP="00D150D9">
      <w:pPr>
        <w:spacing w:after="0"/>
        <w:rPr>
          <w:rFonts w:ascii="Verdana" w:hAnsi="Verdana"/>
          <w:b/>
          <w:bCs/>
          <w:color w:val="auto"/>
          <w:sz w:val="22"/>
        </w:rPr>
      </w:pPr>
    </w:p>
    <w:p w14:paraId="35EDACFE" w14:textId="77777777" w:rsidR="00D150D9" w:rsidRPr="00457DC0" w:rsidRDefault="00D150D9" w:rsidP="00D150D9">
      <w:pPr>
        <w:spacing w:after="0"/>
        <w:rPr>
          <w:rFonts w:ascii="Verdana" w:hAnsi="Verdana"/>
          <w:b/>
          <w:bCs/>
          <w:color w:val="auto"/>
          <w:sz w:val="22"/>
        </w:rPr>
      </w:pPr>
    </w:p>
    <w:p w14:paraId="06FDD5F3" w14:textId="4AFE0880" w:rsidR="00127999" w:rsidRPr="00457DC0" w:rsidRDefault="00127999" w:rsidP="00D150D9">
      <w:pPr>
        <w:spacing w:after="0" w:line="276" w:lineRule="auto"/>
        <w:jc w:val="center"/>
        <w:rPr>
          <w:rFonts w:ascii="Verdana" w:eastAsia="Times New Roman" w:hAnsi="Verdana" w:cs="+mn-cs"/>
          <w:b/>
          <w:bCs/>
          <w:color w:val="auto"/>
          <w:kern w:val="24"/>
          <w:sz w:val="22"/>
          <w:lang w:val="es-ES" w:eastAsia="en-US"/>
          <w14:ligatures w14:val="none"/>
        </w:rPr>
      </w:pPr>
      <w:r w:rsidRPr="00457DC0">
        <w:rPr>
          <w:rFonts w:ascii="Verdana" w:eastAsia="Times New Roman" w:hAnsi="Verdana" w:cs="+mn-cs"/>
          <w:b/>
          <w:bCs/>
          <w:color w:val="auto"/>
          <w:kern w:val="24"/>
          <w:sz w:val="22"/>
          <w:lang w:val="es-ES" w:eastAsia="en-US"/>
          <w14:ligatures w14:val="none"/>
        </w:rPr>
        <w:t>PLAN GENERAL DE LA OPERACIÓN ESTADÍSTICA “</w:t>
      </w:r>
      <w:r w:rsidRPr="00457DC0">
        <w:rPr>
          <w:rFonts w:ascii="Verdana" w:eastAsia="Times New Roman" w:hAnsi="Verdana" w:cs="+mn-cs"/>
          <w:b/>
          <w:bCs/>
          <w:color w:val="auto"/>
          <w:kern w:val="24"/>
          <w:sz w:val="22"/>
          <w:lang w:val="es-ES"/>
          <w14:ligatures w14:val="none"/>
        </w:rPr>
        <w:t>REEMPLAZAR POR NOMBRE OPERACIÓN ESTADÍSTICA</w:t>
      </w:r>
      <w:r w:rsidRPr="00457DC0">
        <w:rPr>
          <w:rFonts w:ascii="Verdana" w:eastAsia="Times New Roman" w:hAnsi="Verdana" w:cs="+mn-cs"/>
          <w:b/>
          <w:bCs/>
          <w:color w:val="auto"/>
          <w:kern w:val="24"/>
          <w:sz w:val="22"/>
          <w:lang w:val="es-ES" w:eastAsia="en-US"/>
          <w14:ligatures w14:val="none"/>
        </w:rPr>
        <w:t>”</w:t>
      </w:r>
    </w:p>
    <w:p w14:paraId="4B675C6F" w14:textId="745EF192" w:rsidR="007C0A33" w:rsidRPr="00457DC0" w:rsidRDefault="007C0A33" w:rsidP="00D150D9">
      <w:pPr>
        <w:spacing w:after="0"/>
        <w:rPr>
          <w:rFonts w:ascii="Verdana" w:hAnsi="Verdana"/>
          <w:color w:val="auto"/>
          <w:sz w:val="22"/>
        </w:rPr>
      </w:pPr>
    </w:p>
    <w:sdt>
      <w:sdtPr>
        <w:rPr>
          <w:rFonts w:ascii="Verdana" w:eastAsia="Arial" w:hAnsi="Verdana" w:cs="Arial"/>
          <w:color w:val="121114"/>
          <w:kern w:val="2"/>
          <w:sz w:val="22"/>
          <w:szCs w:val="22"/>
          <w:lang w:val="es-ES"/>
          <w14:ligatures w14:val="standardContextual"/>
        </w:rPr>
        <w:id w:val="-2026084401"/>
        <w:docPartObj>
          <w:docPartGallery w:val="Table of Contents"/>
          <w:docPartUnique/>
        </w:docPartObj>
      </w:sdtPr>
      <w:sdtEndPr>
        <w:rPr>
          <w:b/>
          <w:bCs/>
        </w:rPr>
      </w:sdtEndPr>
      <w:sdtContent>
        <w:p w14:paraId="3AEB4052" w14:textId="3EBB4B2B" w:rsidR="00D976AA" w:rsidRPr="00161993" w:rsidRDefault="00127999" w:rsidP="00161993">
          <w:pPr>
            <w:pStyle w:val="TtuloTDC"/>
            <w:spacing w:after="240"/>
            <w:rPr>
              <w:rFonts w:ascii="Verdana" w:hAnsi="Verdana"/>
              <w:b/>
              <w:bCs/>
              <w:sz w:val="22"/>
              <w:szCs w:val="22"/>
              <w:lang w:val="es-ES"/>
            </w:rPr>
          </w:pPr>
          <w:r w:rsidRPr="00F663EB">
            <w:rPr>
              <w:rFonts w:ascii="Verdana" w:hAnsi="Verdana"/>
              <w:b/>
              <w:bCs/>
              <w:sz w:val="22"/>
              <w:szCs w:val="22"/>
              <w:lang w:val="es-ES"/>
            </w:rPr>
            <w:t>CONTENIDO</w:t>
          </w:r>
        </w:p>
        <w:p w14:paraId="602A3E3D" w14:textId="5BE385BF" w:rsidR="00161993" w:rsidRDefault="003508F7">
          <w:pPr>
            <w:pStyle w:val="TDC1"/>
            <w:tabs>
              <w:tab w:val="left" w:pos="480"/>
              <w:tab w:val="right" w:leader="dot" w:pos="9282"/>
            </w:tabs>
            <w:rPr>
              <w:rFonts w:asciiTheme="minorHAnsi" w:eastAsiaTheme="minorEastAsia" w:hAnsiTheme="minorHAnsi" w:cstheme="minorBidi"/>
              <w:noProof/>
              <w:color w:val="auto"/>
              <w:sz w:val="24"/>
              <w:szCs w:val="24"/>
            </w:rPr>
          </w:pPr>
          <w:r w:rsidRPr="00F663EB">
            <w:rPr>
              <w:rFonts w:ascii="Verdana" w:hAnsi="Verdana"/>
              <w:sz w:val="22"/>
            </w:rPr>
            <w:fldChar w:fldCharType="begin"/>
          </w:r>
          <w:r w:rsidRPr="00F663EB">
            <w:rPr>
              <w:rFonts w:ascii="Verdana" w:hAnsi="Verdana"/>
              <w:sz w:val="22"/>
            </w:rPr>
            <w:instrText xml:space="preserve"> TOC \o "1-3" \h \z \u </w:instrText>
          </w:r>
          <w:r w:rsidRPr="00F663EB">
            <w:rPr>
              <w:rFonts w:ascii="Verdana" w:hAnsi="Verdana"/>
              <w:sz w:val="22"/>
            </w:rPr>
            <w:fldChar w:fldCharType="separate"/>
          </w:r>
          <w:hyperlink w:anchor="_Toc224798318" w:history="1">
            <w:r w:rsidR="00161993" w:rsidRPr="005D5414">
              <w:rPr>
                <w:rStyle w:val="Hipervnculo"/>
                <w:rFonts w:ascii="Verdana" w:hAnsi="Verdana"/>
                <w:noProof/>
              </w:rPr>
              <w:t>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IDENTIFICACIÓN Y CONFIRMACIÓN DE NECESIDADES</w:t>
            </w:r>
            <w:r w:rsidR="00161993">
              <w:rPr>
                <w:noProof/>
                <w:webHidden/>
              </w:rPr>
              <w:tab/>
            </w:r>
            <w:r w:rsidR="00161993">
              <w:rPr>
                <w:noProof/>
                <w:webHidden/>
              </w:rPr>
              <w:fldChar w:fldCharType="begin"/>
            </w:r>
            <w:r w:rsidR="00161993">
              <w:rPr>
                <w:noProof/>
                <w:webHidden/>
              </w:rPr>
              <w:instrText xml:space="preserve"> PAGEREF _Toc224798318 \h </w:instrText>
            </w:r>
            <w:r w:rsidR="00161993">
              <w:rPr>
                <w:noProof/>
                <w:webHidden/>
              </w:rPr>
            </w:r>
            <w:r w:rsidR="00161993">
              <w:rPr>
                <w:noProof/>
                <w:webHidden/>
              </w:rPr>
              <w:fldChar w:fldCharType="separate"/>
            </w:r>
            <w:r w:rsidR="00161993">
              <w:rPr>
                <w:noProof/>
                <w:webHidden/>
              </w:rPr>
              <w:t>5</w:t>
            </w:r>
            <w:r w:rsidR="00161993">
              <w:rPr>
                <w:noProof/>
                <w:webHidden/>
              </w:rPr>
              <w:fldChar w:fldCharType="end"/>
            </w:r>
          </w:hyperlink>
        </w:p>
        <w:p w14:paraId="4FA2971B" w14:textId="7A1F0E2E"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19" w:history="1">
            <w:r w:rsidR="00161993" w:rsidRPr="005D5414">
              <w:rPr>
                <w:rStyle w:val="Hipervnculo"/>
                <w:rFonts w:ascii="Verdana" w:hAnsi="Verdana"/>
                <w:noProof/>
              </w:rPr>
              <w:t>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JUSTIFICACIÓN</w:t>
            </w:r>
            <w:r w:rsidR="00161993">
              <w:rPr>
                <w:noProof/>
                <w:webHidden/>
              </w:rPr>
              <w:tab/>
            </w:r>
            <w:r w:rsidR="00161993">
              <w:rPr>
                <w:noProof/>
                <w:webHidden/>
              </w:rPr>
              <w:fldChar w:fldCharType="begin"/>
            </w:r>
            <w:r w:rsidR="00161993">
              <w:rPr>
                <w:noProof/>
                <w:webHidden/>
              </w:rPr>
              <w:instrText xml:space="preserve"> PAGEREF _Toc224798319 \h </w:instrText>
            </w:r>
            <w:r w:rsidR="00161993">
              <w:rPr>
                <w:noProof/>
                <w:webHidden/>
              </w:rPr>
            </w:r>
            <w:r w:rsidR="00161993">
              <w:rPr>
                <w:noProof/>
                <w:webHidden/>
              </w:rPr>
              <w:fldChar w:fldCharType="separate"/>
            </w:r>
            <w:r w:rsidR="00161993">
              <w:rPr>
                <w:noProof/>
                <w:webHidden/>
              </w:rPr>
              <w:t>5</w:t>
            </w:r>
            <w:r w:rsidR="00161993">
              <w:rPr>
                <w:noProof/>
                <w:webHidden/>
              </w:rPr>
              <w:fldChar w:fldCharType="end"/>
            </w:r>
          </w:hyperlink>
        </w:p>
        <w:p w14:paraId="2B8BC4B2" w14:textId="25FF9FEF"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0" w:history="1">
            <w:r w:rsidR="00161993" w:rsidRPr="005D5414">
              <w:rPr>
                <w:rStyle w:val="Hipervnculo"/>
                <w:rFonts w:ascii="Verdana" w:hAnsi="Verdana"/>
                <w:noProof/>
              </w:rPr>
              <w:t>2.1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Importancia y beneficios para el país</w:t>
            </w:r>
            <w:r w:rsidR="00161993">
              <w:rPr>
                <w:noProof/>
                <w:webHidden/>
              </w:rPr>
              <w:tab/>
            </w:r>
            <w:r w:rsidR="00161993">
              <w:rPr>
                <w:noProof/>
                <w:webHidden/>
              </w:rPr>
              <w:fldChar w:fldCharType="begin"/>
            </w:r>
            <w:r w:rsidR="00161993">
              <w:rPr>
                <w:noProof/>
                <w:webHidden/>
              </w:rPr>
              <w:instrText xml:space="preserve"> PAGEREF _Toc224798320 \h </w:instrText>
            </w:r>
            <w:r w:rsidR="00161993">
              <w:rPr>
                <w:noProof/>
                <w:webHidden/>
              </w:rPr>
            </w:r>
            <w:r w:rsidR="00161993">
              <w:rPr>
                <w:noProof/>
                <w:webHidden/>
              </w:rPr>
              <w:fldChar w:fldCharType="separate"/>
            </w:r>
            <w:r w:rsidR="00161993">
              <w:rPr>
                <w:noProof/>
                <w:webHidden/>
              </w:rPr>
              <w:t>5</w:t>
            </w:r>
            <w:r w:rsidR="00161993">
              <w:rPr>
                <w:noProof/>
                <w:webHidden/>
              </w:rPr>
              <w:fldChar w:fldCharType="end"/>
            </w:r>
          </w:hyperlink>
        </w:p>
        <w:p w14:paraId="2C05AAFF" w14:textId="6052B087"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1" w:history="1">
            <w:r w:rsidR="00161993" w:rsidRPr="005D5414">
              <w:rPr>
                <w:rStyle w:val="Hipervnculo"/>
                <w:rFonts w:ascii="Verdana" w:hAnsi="Verdana"/>
                <w:noProof/>
              </w:rPr>
              <w:t>2.2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Relevancia de los resultados de la operación estadística</w:t>
            </w:r>
            <w:r w:rsidR="00161993">
              <w:rPr>
                <w:noProof/>
                <w:webHidden/>
              </w:rPr>
              <w:tab/>
            </w:r>
            <w:r w:rsidR="00161993">
              <w:rPr>
                <w:noProof/>
                <w:webHidden/>
              </w:rPr>
              <w:fldChar w:fldCharType="begin"/>
            </w:r>
            <w:r w:rsidR="00161993">
              <w:rPr>
                <w:noProof/>
                <w:webHidden/>
              </w:rPr>
              <w:instrText xml:space="preserve"> PAGEREF _Toc224798321 \h </w:instrText>
            </w:r>
            <w:r w:rsidR="00161993">
              <w:rPr>
                <w:noProof/>
                <w:webHidden/>
              </w:rPr>
            </w:r>
            <w:r w:rsidR="00161993">
              <w:rPr>
                <w:noProof/>
                <w:webHidden/>
              </w:rPr>
              <w:fldChar w:fldCharType="separate"/>
            </w:r>
            <w:r w:rsidR="00161993">
              <w:rPr>
                <w:noProof/>
                <w:webHidden/>
              </w:rPr>
              <w:t>5</w:t>
            </w:r>
            <w:r w:rsidR="00161993">
              <w:rPr>
                <w:noProof/>
                <w:webHidden/>
              </w:rPr>
              <w:fldChar w:fldCharType="end"/>
            </w:r>
          </w:hyperlink>
        </w:p>
        <w:p w14:paraId="707DB34E" w14:textId="5F965AC7"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22" w:history="1">
            <w:r w:rsidR="00161993" w:rsidRPr="005D5414">
              <w:rPr>
                <w:rStyle w:val="Hipervnculo"/>
                <w:rFonts w:ascii="Verdana" w:hAnsi="Verdana"/>
                <w:noProof/>
              </w:rPr>
              <w:t>3</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OBJETIVOS</w:t>
            </w:r>
            <w:r w:rsidR="00161993">
              <w:rPr>
                <w:noProof/>
                <w:webHidden/>
              </w:rPr>
              <w:tab/>
            </w:r>
            <w:r w:rsidR="00161993">
              <w:rPr>
                <w:noProof/>
                <w:webHidden/>
              </w:rPr>
              <w:fldChar w:fldCharType="begin"/>
            </w:r>
            <w:r w:rsidR="00161993">
              <w:rPr>
                <w:noProof/>
                <w:webHidden/>
              </w:rPr>
              <w:instrText xml:space="preserve"> PAGEREF _Toc224798322 \h </w:instrText>
            </w:r>
            <w:r w:rsidR="00161993">
              <w:rPr>
                <w:noProof/>
                <w:webHidden/>
              </w:rPr>
            </w:r>
            <w:r w:rsidR="00161993">
              <w:rPr>
                <w:noProof/>
                <w:webHidden/>
              </w:rPr>
              <w:fldChar w:fldCharType="separate"/>
            </w:r>
            <w:r w:rsidR="00161993">
              <w:rPr>
                <w:noProof/>
                <w:webHidden/>
              </w:rPr>
              <w:t>5</w:t>
            </w:r>
            <w:r w:rsidR="00161993">
              <w:rPr>
                <w:noProof/>
                <w:webHidden/>
              </w:rPr>
              <w:fldChar w:fldCharType="end"/>
            </w:r>
          </w:hyperlink>
        </w:p>
        <w:p w14:paraId="215499CB" w14:textId="023A344C"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3" w:history="1">
            <w:r w:rsidR="00161993" w:rsidRPr="005D5414">
              <w:rPr>
                <w:rStyle w:val="Hipervnculo"/>
                <w:rFonts w:ascii="Verdana" w:hAnsi="Verdana"/>
                <w:noProof/>
              </w:rPr>
              <w:t>3.1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Objetivo general</w:t>
            </w:r>
            <w:r w:rsidR="00161993">
              <w:rPr>
                <w:noProof/>
                <w:webHidden/>
              </w:rPr>
              <w:tab/>
            </w:r>
            <w:r w:rsidR="00161993">
              <w:rPr>
                <w:noProof/>
                <w:webHidden/>
              </w:rPr>
              <w:fldChar w:fldCharType="begin"/>
            </w:r>
            <w:r w:rsidR="00161993">
              <w:rPr>
                <w:noProof/>
                <w:webHidden/>
              </w:rPr>
              <w:instrText xml:space="preserve"> PAGEREF _Toc224798323 \h </w:instrText>
            </w:r>
            <w:r w:rsidR="00161993">
              <w:rPr>
                <w:noProof/>
                <w:webHidden/>
              </w:rPr>
            </w:r>
            <w:r w:rsidR="00161993">
              <w:rPr>
                <w:noProof/>
                <w:webHidden/>
              </w:rPr>
              <w:fldChar w:fldCharType="separate"/>
            </w:r>
            <w:r w:rsidR="00161993">
              <w:rPr>
                <w:noProof/>
                <w:webHidden/>
              </w:rPr>
              <w:t>6</w:t>
            </w:r>
            <w:r w:rsidR="00161993">
              <w:rPr>
                <w:noProof/>
                <w:webHidden/>
              </w:rPr>
              <w:fldChar w:fldCharType="end"/>
            </w:r>
          </w:hyperlink>
        </w:p>
        <w:p w14:paraId="459CCE4C" w14:textId="07A24B94"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4" w:history="1">
            <w:r w:rsidR="00161993" w:rsidRPr="005D5414">
              <w:rPr>
                <w:rStyle w:val="Hipervnculo"/>
                <w:rFonts w:ascii="Verdana" w:hAnsi="Verdana"/>
                <w:noProof/>
              </w:rPr>
              <w:t>3.2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Objetivos específicos</w:t>
            </w:r>
            <w:r w:rsidR="00161993">
              <w:rPr>
                <w:noProof/>
                <w:webHidden/>
              </w:rPr>
              <w:tab/>
            </w:r>
            <w:r w:rsidR="00161993">
              <w:rPr>
                <w:noProof/>
                <w:webHidden/>
              </w:rPr>
              <w:fldChar w:fldCharType="begin"/>
            </w:r>
            <w:r w:rsidR="00161993">
              <w:rPr>
                <w:noProof/>
                <w:webHidden/>
              </w:rPr>
              <w:instrText xml:space="preserve"> PAGEREF _Toc224798324 \h </w:instrText>
            </w:r>
            <w:r w:rsidR="00161993">
              <w:rPr>
                <w:noProof/>
                <w:webHidden/>
              </w:rPr>
            </w:r>
            <w:r w:rsidR="00161993">
              <w:rPr>
                <w:noProof/>
                <w:webHidden/>
              </w:rPr>
              <w:fldChar w:fldCharType="separate"/>
            </w:r>
            <w:r w:rsidR="00161993">
              <w:rPr>
                <w:noProof/>
                <w:webHidden/>
              </w:rPr>
              <w:t>6</w:t>
            </w:r>
            <w:r w:rsidR="00161993">
              <w:rPr>
                <w:noProof/>
                <w:webHidden/>
              </w:rPr>
              <w:fldChar w:fldCharType="end"/>
            </w:r>
          </w:hyperlink>
        </w:p>
        <w:p w14:paraId="2BA31360" w14:textId="6A74EADD"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25" w:history="1">
            <w:r w:rsidR="00161993" w:rsidRPr="005D5414">
              <w:rPr>
                <w:rStyle w:val="Hipervnculo"/>
                <w:rFonts w:ascii="Verdana" w:hAnsi="Verdana"/>
                <w:noProof/>
              </w:rPr>
              <w:t>4</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ALCANCE TEMÁTICO</w:t>
            </w:r>
            <w:r w:rsidR="00161993">
              <w:rPr>
                <w:noProof/>
                <w:webHidden/>
              </w:rPr>
              <w:tab/>
            </w:r>
            <w:r w:rsidR="00161993">
              <w:rPr>
                <w:noProof/>
                <w:webHidden/>
              </w:rPr>
              <w:fldChar w:fldCharType="begin"/>
            </w:r>
            <w:r w:rsidR="00161993">
              <w:rPr>
                <w:noProof/>
                <w:webHidden/>
              </w:rPr>
              <w:instrText xml:space="preserve"> PAGEREF _Toc224798325 \h </w:instrText>
            </w:r>
            <w:r w:rsidR="00161993">
              <w:rPr>
                <w:noProof/>
                <w:webHidden/>
              </w:rPr>
            </w:r>
            <w:r w:rsidR="00161993">
              <w:rPr>
                <w:noProof/>
                <w:webHidden/>
              </w:rPr>
              <w:fldChar w:fldCharType="separate"/>
            </w:r>
            <w:r w:rsidR="00161993">
              <w:rPr>
                <w:noProof/>
                <w:webHidden/>
              </w:rPr>
              <w:t>6</w:t>
            </w:r>
            <w:r w:rsidR="00161993">
              <w:rPr>
                <w:noProof/>
                <w:webHidden/>
              </w:rPr>
              <w:fldChar w:fldCharType="end"/>
            </w:r>
          </w:hyperlink>
        </w:p>
        <w:p w14:paraId="2A2B1495" w14:textId="4D8C47FB"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26" w:history="1">
            <w:r w:rsidR="00161993" w:rsidRPr="005D5414">
              <w:rPr>
                <w:rStyle w:val="Hipervnculo"/>
                <w:rFonts w:ascii="Verdana" w:hAnsi="Verdana"/>
                <w:noProof/>
              </w:rPr>
              <w:t>5</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CONCEPTOS BÁSICOS, VARIABLES, INDICADORES ESTADÍSTICOS Y CLASIFICACIONES</w:t>
            </w:r>
            <w:r w:rsidR="00161993">
              <w:rPr>
                <w:noProof/>
                <w:webHidden/>
              </w:rPr>
              <w:tab/>
            </w:r>
            <w:r w:rsidR="00161993">
              <w:rPr>
                <w:noProof/>
                <w:webHidden/>
              </w:rPr>
              <w:fldChar w:fldCharType="begin"/>
            </w:r>
            <w:r w:rsidR="00161993">
              <w:rPr>
                <w:noProof/>
                <w:webHidden/>
              </w:rPr>
              <w:instrText xml:space="preserve"> PAGEREF _Toc224798326 \h </w:instrText>
            </w:r>
            <w:r w:rsidR="00161993">
              <w:rPr>
                <w:noProof/>
                <w:webHidden/>
              </w:rPr>
            </w:r>
            <w:r w:rsidR="00161993">
              <w:rPr>
                <w:noProof/>
                <w:webHidden/>
              </w:rPr>
              <w:fldChar w:fldCharType="separate"/>
            </w:r>
            <w:r w:rsidR="00161993">
              <w:rPr>
                <w:noProof/>
                <w:webHidden/>
              </w:rPr>
              <w:t>6</w:t>
            </w:r>
            <w:r w:rsidR="00161993">
              <w:rPr>
                <w:noProof/>
                <w:webHidden/>
              </w:rPr>
              <w:fldChar w:fldCharType="end"/>
            </w:r>
          </w:hyperlink>
        </w:p>
        <w:p w14:paraId="51C14F46" w14:textId="68845BDD"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7" w:history="1">
            <w:r w:rsidR="00161993" w:rsidRPr="005D5414">
              <w:rPr>
                <w:rStyle w:val="Hipervnculo"/>
                <w:rFonts w:ascii="Verdana" w:hAnsi="Verdana"/>
                <w:noProof/>
              </w:rPr>
              <w:t>5.1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Generalidades</w:t>
            </w:r>
            <w:r w:rsidR="00161993">
              <w:rPr>
                <w:noProof/>
                <w:webHidden/>
              </w:rPr>
              <w:tab/>
            </w:r>
            <w:r w:rsidR="00161993">
              <w:rPr>
                <w:noProof/>
                <w:webHidden/>
              </w:rPr>
              <w:fldChar w:fldCharType="begin"/>
            </w:r>
            <w:r w:rsidR="00161993">
              <w:rPr>
                <w:noProof/>
                <w:webHidden/>
              </w:rPr>
              <w:instrText xml:space="preserve"> PAGEREF _Toc224798327 \h </w:instrText>
            </w:r>
            <w:r w:rsidR="00161993">
              <w:rPr>
                <w:noProof/>
                <w:webHidden/>
              </w:rPr>
            </w:r>
            <w:r w:rsidR="00161993">
              <w:rPr>
                <w:noProof/>
                <w:webHidden/>
              </w:rPr>
              <w:fldChar w:fldCharType="separate"/>
            </w:r>
            <w:r w:rsidR="00161993">
              <w:rPr>
                <w:noProof/>
                <w:webHidden/>
              </w:rPr>
              <w:t>6</w:t>
            </w:r>
            <w:r w:rsidR="00161993">
              <w:rPr>
                <w:noProof/>
                <w:webHidden/>
              </w:rPr>
              <w:fldChar w:fldCharType="end"/>
            </w:r>
          </w:hyperlink>
        </w:p>
        <w:p w14:paraId="000B24A6" w14:textId="7DDC782F"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8" w:history="1">
            <w:r w:rsidR="00161993" w:rsidRPr="005D5414">
              <w:rPr>
                <w:rStyle w:val="Hipervnculo"/>
                <w:rFonts w:ascii="Verdana" w:hAnsi="Verdana"/>
                <w:noProof/>
              </w:rPr>
              <w:t>5.2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Conceptos básicos</w:t>
            </w:r>
            <w:r w:rsidR="00161993">
              <w:rPr>
                <w:noProof/>
                <w:webHidden/>
              </w:rPr>
              <w:tab/>
            </w:r>
            <w:r w:rsidR="00161993">
              <w:rPr>
                <w:noProof/>
                <w:webHidden/>
              </w:rPr>
              <w:fldChar w:fldCharType="begin"/>
            </w:r>
            <w:r w:rsidR="00161993">
              <w:rPr>
                <w:noProof/>
                <w:webHidden/>
              </w:rPr>
              <w:instrText xml:space="preserve"> PAGEREF _Toc224798328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46899D37" w14:textId="09DBEABC"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29" w:history="1">
            <w:r w:rsidR="00161993" w:rsidRPr="005D5414">
              <w:rPr>
                <w:rStyle w:val="Hipervnculo"/>
                <w:rFonts w:ascii="Verdana" w:hAnsi="Verdana"/>
                <w:noProof/>
              </w:rPr>
              <w:t>5.3</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Variables</w:t>
            </w:r>
            <w:r w:rsidR="00161993">
              <w:rPr>
                <w:noProof/>
                <w:webHidden/>
              </w:rPr>
              <w:tab/>
            </w:r>
            <w:r w:rsidR="00161993">
              <w:rPr>
                <w:noProof/>
                <w:webHidden/>
              </w:rPr>
              <w:fldChar w:fldCharType="begin"/>
            </w:r>
            <w:r w:rsidR="00161993">
              <w:rPr>
                <w:noProof/>
                <w:webHidden/>
              </w:rPr>
              <w:instrText xml:space="preserve"> PAGEREF _Toc224798329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28612791" w14:textId="379EB0B8"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0" w:history="1">
            <w:r w:rsidR="00161993" w:rsidRPr="005D5414">
              <w:rPr>
                <w:rStyle w:val="Hipervnculo"/>
                <w:rFonts w:ascii="Verdana" w:hAnsi="Verdana"/>
                <w:noProof/>
              </w:rPr>
              <w:t>5.4</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Indicadores estadísticos</w:t>
            </w:r>
            <w:r w:rsidR="00161993">
              <w:rPr>
                <w:noProof/>
                <w:webHidden/>
              </w:rPr>
              <w:tab/>
            </w:r>
            <w:r w:rsidR="00161993">
              <w:rPr>
                <w:noProof/>
                <w:webHidden/>
              </w:rPr>
              <w:fldChar w:fldCharType="begin"/>
            </w:r>
            <w:r w:rsidR="00161993">
              <w:rPr>
                <w:noProof/>
                <w:webHidden/>
              </w:rPr>
              <w:instrText xml:space="preserve"> PAGEREF _Toc224798330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3237ABF6" w14:textId="18B4C1CC"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1" w:history="1">
            <w:r w:rsidR="00161993" w:rsidRPr="005D5414">
              <w:rPr>
                <w:rStyle w:val="Hipervnculo"/>
                <w:rFonts w:ascii="Verdana" w:hAnsi="Verdana"/>
                <w:noProof/>
              </w:rPr>
              <w:t>5.5</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Nomenclaturas y clasificaciones (cuando aplique)</w:t>
            </w:r>
            <w:r w:rsidR="00161993">
              <w:rPr>
                <w:noProof/>
                <w:webHidden/>
              </w:rPr>
              <w:tab/>
            </w:r>
            <w:r w:rsidR="00161993">
              <w:rPr>
                <w:noProof/>
                <w:webHidden/>
              </w:rPr>
              <w:fldChar w:fldCharType="begin"/>
            </w:r>
            <w:r w:rsidR="00161993">
              <w:rPr>
                <w:noProof/>
                <w:webHidden/>
              </w:rPr>
              <w:instrText xml:space="preserve"> PAGEREF _Toc224798331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1CCCBE62" w14:textId="3F67B04F"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32" w:history="1">
            <w:r w:rsidR="00161993" w:rsidRPr="005D5414">
              <w:rPr>
                <w:rStyle w:val="Hipervnculo"/>
                <w:rFonts w:ascii="Verdana" w:hAnsi="Verdana"/>
                <w:noProof/>
              </w:rPr>
              <w:t>6</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RESULTADOS ESPERADOS</w:t>
            </w:r>
            <w:r w:rsidR="00161993">
              <w:rPr>
                <w:noProof/>
                <w:webHidden/>
              </w:rPr>
              <w:tab/>
            </w:r>
            <w:r w:rsidR="00161993">
              <w:rPr>
                <w:noProof/>
                <w:webHidden/>
              </w:rPr>
              <w:fldChar w:fldCharType="begin"/>
            </w:r>
            <w:r w:rsidR="00161993">
              <w:rPr>
                <w:noProof/>
                <w:webHidden/>
              </w:rPr>
              <w:instrText xml:space="preserve"> PAGEREF _Toc224798332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75B06A0C" w14:textId="419E4ACC"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33" w:history="1">
            <w:r w:rsidR="00161993" w:rsidRPr="005D5414">
              <w:rPr>
                <w:rStyle w:val="Hipervnculo"/>
                <w:rFonts w:ascii="Verdana" w:hAnsi="Verdana"/>
                <w:noProof/>
              </w:rPr>
              <w:t>7</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EXPLORACIÓN Y COMPROBACIÓN DE FUENTES DE DATOS Y SU DISPONIBILIDAD</w:t>
            </w:r>
            <w:r w:rsidR="00161993">
              <w:rPr>
                <w:noProof/>
                <w:webHidden/>
              </w:rPr>
              <w:tab/>
            </w:r>
            <w:r w:rsidR="00161993">
              <w:rPr>
                <w:noProof/>
                <w:webHidden/>
              </w:rPr>
              <w:fldChar w:fldCharType="begin"/>
            </w:r>
            <w:r w:rsidR="00161993">
              <w:rPr>
                <w:noProof/>
                <w:webHidden/>
              </w:rPr>
              <w:instrText xml:space="preserve"> PAGEREF _Toc224798333 \h </w:instrText>
            </w:r>
            <w:r w:rsidR="00161993">
              <w:rPr>
                <w:noProof/>
                <w:webHidden/>
              </w:rPr>
            </w:r>
            <w:r w:rsidR="00161993">
              <w:rPr>
                <w:noProof/>
                <w:webHidden/>
              </w:rPr>
              <w:fldChar w:fldCharType="separate"/>
            </w:r>
            <w:r w:rsidR="00161993">
              <w:rPr>
                <w:noProof/>
                <w:webHidden/>
              </w:rPr>
              <w:t>7</w:t>
            </w:r>
            <w:r w:rsidR="00161993">
              <w:rPr>
                <w:noProof/>
                <w:webHidden/>
              </w:rPr>
              <w:fldChar w:fldCharType="end"/>
            </w:r>
          </w:hyperlink>
        </w:p>
        <w:p w14:paraId="0BE15442" w14:textId="04728D10"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34" w:history="1">
            <w:r w:rsidR="00161993" w:rsidRPr="005D5414">
              <w:rPr>
                <w:rStyle w:val="Hipervnculo"/>
                <w:rFonts w:ascii="Verdana" w:hAnsi="Verdana"/>
                <w:noProof/>
              </w:rPr>
              <w:t>8</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EXPLORACIÓN METODOLÓGICA</w:t>
            </w:r>
            <w:r w:rsidR="00161993">
              <w:rPr>
                <w:noProof/>
                <w:webHidden/>
              </w:rPr>
              <w:tab/>
            </w:r>
            <w:r w:rsidR="00161993">
              <w:rPr>
                <w:noProof/>
                <w:webHidden/>
              </w:rPr>
              <w:fldChar w:fldCharType="begin"/>
            </w:r>
            <w:r w:rsidR="00161993">
              <w:rPr>
                <w:noProof/>
                <w:webHidden/>
              </w:rPr>
              <w:instrText xml:space="preserve"> PAGEREF _Toc224798334 \h </w:instrText>
            </w:r>
            <w:r w:rsidR="00161993">
              <w:rPr>
                <w:noProof/>
                <w:webHidden/>
              </w:rPr>
            </w:r>
            <w:r w:rsidR="00161993">
              <w:rPr>
                <w:noProof/>
                <w:webHidden/>
              </w:rPr>
              <w:fldChar w:fldCharType="separate"/>
            </w:r>
            <w:r w:rsidR="00161993">
              <w:rPr>
                <w:noProof/>
                <w:webHidden/>
              </w:rPr>
              <w:t>8</w:t>
            </w:r>
            <w:r w:rsidR="00161993">
              <w:rPr>
                <w:noProof/>
                <w:webHidden/>
              </w:rPr>
              <w:fldChar w:fldCharType="end"/>
            </w:r>
          </w:hyperlink>
        </w:p>
        <w:p w14:paraId="5E6A323B" w14:textId="72D79595"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5" w:history="1">
            <w:r w:rsidR="00161993" w:rsidRPr="005D5414">
              <w:rPr>
                <w:rStyle w:val="Hipervnculo"/>
                <w:rFonts w:ascii="Verdana" w:hAnsi="Verdana"/>
                <w:noProof/>
              </w:rPr>
              <w:t>8.1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Aspectos básicos para el diseño estadístico</w:t>
            </w:r>
            <w:r w:rsidR="00161993">
              <w:rPr>
                <w:noProof/>
                <w:webHidden/>
              </w:rPr>
              <w:tab/>
            </w:r>
            <w:r w:rsidR="00161993">
              <w:rPr>
                <w:noProof/>
                <w:webHidden/>
              </w:rPr>
              <w:fldChar w:fldCharType="begin"/>
            </w:r>
            <w:r w:rsidR="00161993">
              <w:rPr>
                <w:noProof/>
                <w:webHidden/>
              </w:rPr>
              <w:instrText xml:space="preserve"> PAGEREF _Toc224798335 \h </w:instrText>
            </w:r>
            <w:r w:rsidR="00161993">
              <w:rPr>
                <w:noProof/>
                <w:webHidden/>
              </w:rPr>
            </w:r>
            <w:r w:rsidR="00161993">
              <w:rPr>
                <w:noProof/>
                <w:webHidden/>
              </w:rPr>
              <w:fldChar w:fldCharType="separate"/>
            </w:r>
            <w:r w:rsidR="00161993">
              <w:rPr>
                <w:noProof/>
                <w:webHidden/>
              </w:rPr>
              <w:t>9</w:t>
            </w:r>
            <w:r w:rsidR="00161993">
              <w:rPr>
                <w:noProof/>
                <w:webHidden/>
              </w:rPr>
              <w:fldChar w:fldCharType="end"/>
            </w:r>
          </w:hyperlink>
        </w:p>
        <w:p w14:paraId="2B15DB80" w14:textId="343ED48B"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6" w:history="1">
            <w:r w:rsidR="00161993" w:rsidRPr="005D5414">
              <w:rPr>
                <w:rStyle w:val="Hipervnculo"/>
                <w:rFonts w:ascii="Verdana" w:hAnsi="Verdana"/>
                <w:noProof/>
              </w:rPr>
              <w:t>8.2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Método y técnicas de recolección y/o acopio de los datos</w:t>
            </w:r>
            <w:r w:rsidR="00161993">
              <w:rPr>
                <w:noProof/>
                <w:webHidden/>
              </w:rPr>
              <w:tab/>
            </w:r>
            <w:r w:rsidR="00161993">
              <w:rPr>
                <w:noProof/>
                <w:webHidden/>
              </w:rPr>
              <w:fldChar w:fldCharType="begin"/>
            </w:r>
            <w:r w:rsidR="00161993">
              <w:rPr>
                <w:noProof/>
                <w:webHidden/>
              </w:rPr>
              <w:instrText xml:space="preserve"> PAGEREF _Toc224798336 \h </w:instrText>
            </w:r>
            <w:r w:rsidR="00161993">
              <w:rPr>
                <w:noProof/>
                <w:webHidden/>
              </w:rPr>
            </w:r>
            <w:r w:rsidR="00161993">
              <w:rPr>
                <w:noProof/>
                <w:webHidden/>
              </w:rPr>
              <w:fldChar w:fldCharType="separate"/>
            </w:r>
            <w:r w:rsidR="00161993">
              <w:rPr>
                <w:noProof/>
                <w:webHidden/>
              </w:rPr>
              <w:t>10</w:t>
            </w:r>
            <w:r w:rsidR="00161993">
              <w:rPr>
                <w:noProof/>
                <w:webHidden/>
              </w:rPr>
              <w:fldChar w:fldCharType="end"/>
            </w:r>
          </w:hyperlink>
        </w:p>
        <w:p w14:paraId="00927DB8" w14:textId="05B57073"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7" w:history="1">
            <w:r w:rsidR="00161993" w:rsidRPr="005D5414">
              <w:rPr>
                <w:rStyle w:val="Hipervnculo"/>
                <w:rFonts w:ascii="Verdana" w:hAnsi="Verdana"/>
                <w:noProof/>
              </w:rPr>
              <w:t>8.3</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Instrumento de recolección apropiado (cuando aplique)</w:t>
            </w:r>
            <w:r w:rsidR="00161993">
              <w:rPr>
                <w:noProof/>
                <w:webHidden/>
              </w:rPr>
              <w:tab/>
            </w:r>
            <w:r w:rsidR="00161993">
              <w:rPr>
                <w:noProof/>
                <w:webHidden/>
              </w:rPr>
              <w:fldChar w:fldCharType="begin"/>
            </w:r>
            <w:r w:rsidR="00161993">
              <w:rPr>
                <w:noProof/>
                <w:webHidden/>
              </w:rPr>
              <w:instrText xml:space="preserve"> PAGEREF _Toc224798337 \h </w:instrText>
            </w:r>
            <w:r w:rsidR="00161993">
              <w:rPr>
                <w:noProof/>
                <w:webHidden/>
              </w:rPr>
            </w:r>
            <w:r w:rsidR="00161993">
              <w:rPr>
                <w:noProof/>
                <w:webHidden/>
              </w:rPr>
              <w:fldChar w:fldCharType="separate"/>
            </w:r>
            <w:r w:rsidR="00161993">
              <w:rPr>
                <w:noProof/>
                <w:webHidden/>
              </w:rPr>
              <w:t>10</w:t>
            </w:r>
            <w:r w:rsidR="00161993">
              <w:rPr>
                <w:noProof/>
                <w:webHidden/>
              </w:rPr>
              <w:fldChar w:fldCharType="end"/>
            </w:r>
          </w:hyperlink>
        </w:p>
        <w:p w14:paraId="0EEDA283" w14:textId="6655E99E"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8" w:history="1">
            <w:r w:rsidR="00161993" w:rsidRPr="005D5414">
              <w:rPr>
                <w:rStyle w:val="Hipervnculo"/>
                <w:rFonts w:ascii="Verdana" w:hAnsi="Verdana"/>
                <w:noProof/>
              </w:rPr>
              <w:t>8.4</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Métodos, estrategias e instrumentos propuestos para el procesamiento y análisis</w:t>
            </w:r>
            <w:r w:rsidR="00161993">
              <w:rPr>
                <w:noProof/>
                <w:webHidden/>
              </w:rPr>
              <w:tab/>
            </w:r>
            <w:r w:rsidR="00161993">
              <w:rPr>
                <w:noProof/>
                <w:webHidden/>
              </w:rPr>
              <w:fldChar w:fldCharType="begin"/>
            </w:r>
            <w:r w:rsidR="00161993">
              <w:rPr>
                <w:noProof/>
                <w:webHidden/>
              </w:rPr>
              <w:instrText xml:space="preserve"> PAGEREF _Toc224798338 \h </w:instrText>
            </w:r>
            <w:r w:rsidR="00161993">
              <w:rPr>
                <w:noProof/>
                <w:webHidden/>
              </w:rPr>
            </w:r>
            <w:r w:rsidR="00161993">
              <w:rPr>
                <w:noProof/>
                <w:webHidden/>
              </w:rPr>
              <w:fldChar w:fldCharType="separate"/>
            </w:r>
            <w:r w:rsidR="00161993">
              <w:rPr>
                <w:noProof/>
                <w:webHidden/>
              </w:rPr>
              <w:t>11</w:t>
            </w:r>
            <w:r w:rsidR="00161993">
              <w:rPr>
                <w:noProof/>
                <w:webHidden/>
              </w:rPr>
              <w:fldChar w:fldCharType="end"/>
            </w:r>
          </w:hyperlink>
        </w:p>
        <w:p w14:paraId="4D802494" w14:textId="056A1D75"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39" w:history="1">
            <w:r w:rsidR="00161993" w:rsidRPr="005D5414">
              <w:rPr>
                <w:rStyle w:val="Hipervnculo"/>
                <w:rFonts w:ascii="Verdana" w:hAnsi="Verdana"/>
                <w:noProof/>
              </w:rPr>
              <w:t>8.5</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Infraestructura requerida</w:t>
            </w:r>
            <w:r w:rsidR="00161993">
              <w:rPr>
                <w:noProof/>
                <w:webHidden/>
              </w:rPr>
              <w:tab/>
            </w:r>
            <w:r w:rsidR="00161993">
              <w:rPr>
                <w:noProof/>
                <w:webHidden/>
              </w:rPr>
              <w:fldChar w:fldCharType="begin"/>
            </w:r>
            <w:r w:rsidR="00161993">
              <w:rPr>
                <w:noProof/>
                <w:webHidden/>
              </w:rPr>
              <w:instrText xml:space="preserve"> PAGEREF _Toc224798339 \h </w:instrText>
            </w:r>
            <w:r w:rsidR="00161993">
              <w:rPr>
                <w:noProof/>
                <w:webHidden/>
              </w:rPr>
            </w:r>
            <w:r w:rsidR="00161993">
              <w:rPr>
                <w:noProof/>
                <w:webHidden/>
              </w:rPr>
              <w:fldChar w:fldCharType="separate"/>
            </w:r>
            <w:r w:rsidR="00161993">
              <w:rPr>
                <w:noProof/>
                <w:webHidden/>
              </w:rPr>
              <w:t>11</w:t>
            </w:r>
            <w:r w:rsidR="00161993">
              <w:rPr>
                <w:noProof/>
                <w:webHidden/>
              </w:rPr>
              <w:fldChar w:fldCharType="end"/>
            </w:r>
          </w:hyperlink>
        </w:p>
        <w:p w14:paraId="48080E74" w14:textId="2F6FA2EA" w:rsidR="00161993" w:rsidRDefault="00000000">
          <w:pPr>
            <w:pStyle w:val="TDC2"/>
            <w:tabs>
              <w:tab w:val="left" w:pos="960"/>
              <w:tab w:val="right" w:leader="dot" w:pos="9282"/>
            </w:tabs>
            <w:rPr>
              <w:rFonts w:asciiTheme="minorHAnsi" w:eastAsiaTheme="minorEastAsia" w:hAnsiTheme="minorHAnsi" w:cstheme="minorBidi"/>
              <w:noProof/>
              <w:color w:val="auto"/>
              <w:sz w:val="24"/>
              <w:szCs w:val="24"/>
            </w:rPr>
          </w:pPr>
          <w:hyperlink w:anchor="_Toc224798340" w:history="1">
            <w:r w:rsidR="00161993" w:rsidRPr="005D5414">
              <w:rPr>
                <w:rStyle w:val="Hipervnculo"/>
                <w:rFonts w:ascii="Verdana" w:hAnsi="Verdana"/>
                <w:noProof/>
              </w:rPr>
              <w:t>8.6</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Pruebas previstas de los diseños y su construcción</w:t>
            </w:r>
            <w:r w:rsidR="00161993">
              <w:rPr>
                <w:noProof/>
                <w:webHidden/>
              </w:rPr>
              <w:tab/>
            </w:r>
            <w:r w:rsidR="00161993">
              <w:rPr>
                <w:noProof/>
                <w:webHidden/>
              </w:rPr>
              <w:fldChar w:fldCharType="begin"/>
            </w:r>
            <w:r w:rsidR="00161993">
              <w:rPr>
                <w:noProof/>
                <w:webHidden/>
              </w:rPr>
              <w:instrText xml:space="preserve"> PAGEREF _Toc224798340 \h </w:instrText>
            </w:r>
            <w:r w:rsidR="00161993">
              <w:rPr>
                <w:noProof/>
                <w:webHidden/>
              </w:rPr>
            </w:r>
            <w:r w:rsidR="00161993">
              <w:rPr>
                <w:noProof/>
                <w:webHidden/>
              </w:rPr>
              <w:fldChar w:fldCharType="separate"/>
            </w:r>
            <w:r w:rsidR="00161993">
              <w:rPr>
                <w:noProof/>
                <w:webHidden/>
              </w:rPr>
              <w:t>11</w:t>
            </w:r>
            <w:r w:rsidR="00161993">
              <w:rPr>
                <w:noProof/>
                <w:webHidden/>
              </w:rPr>
              <w:fldChar w:fldCharType="end"/>
            </w:r>
          </w:hyperlink>
        </w:p>
        <w:p w14:paraId="781F61A3" w14:textId="1C6F8E97" w:rsidR="00161993" w:rsidRDefault="00000000">
          <w:pPr>
            <w:pStyle w:val="TDC1"/>
            <w:tabs>
              <w:tab w:val="left" w:pos="480"/>
              <w:tab w:val="right" w:leader="dot" w:pos="9282"/>
            </w:tabs>
            <w:rPr>
              <w:rFonts w:asciiTheme="minorHAnsi" w:eastAsiaTheme="minorEastAsia" w:hAnsiTheme="minorHAnsi" w:cstheme="minorBidi"/>
              <w:noProof/>
              <w:color w:val="auto"/>
              <w:sz w:val="24"/>
              <w:szCs w:val="24"/>
            </w:rPr>
          </w:pPr>
          <w:hyperlink w:anchor="_Toc224798341" w:history="1">
            <w:r w:rsidR="00161993" w:rsidRPr="005D5414">
              <w:rPr>
                <w:rStyle w:val="Hipervnculo"/>
                <w:rFonts w:ascii="Verdana" w:hAnsi="Verdana"/>
                <w:noProof/>
              </w:rPr>
              <w:t>9</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DIAGNÓSTICO DEL MARCO ESTADÍSTICO</w:t>
            </w:r>
            <w:r w:rsidR="00161993">
              <w:rPr>
                <w:noProof/>
                <w:webHidden/>
              </w:rPr>
              <w:tab/>
            </w:r>
            <w:r w:rsidR="00161993">
              <w:rPr>
                <w:noProof/>
                <w:webHidden/>
              </w:rPr>
              <w:fldChar w:fldCharType="begin"/>
            </w:r>
            <w:r w:rsidR="00161993">
              <w:rPr>
                <w:noProof/>
                <w:webHidden/>
              </w:rPr>
              <w:instrText xml:space="preserve"> PAGEREF _Toc224798341 \h </w:instrText>
            </w:r>
            <w:r w:rsidR="00161993">
              <w:rPr>
                <w:noProof/>
                <w:webHidden/>
              </w:rPr>
            </w:r>
            <w:r w:rsidR="00161993">
              <w:rPr>
                <w:noProof/>
                <w:webHidden/>
              </w:rPr>
              <w:fldChar w:fldCharType="separate"/>
            </w:r>
            <w:r w:rsidR="00161993">
              <w:rPr>
                <w:noProof/>
                <w:webHidden/>
              </w:rPr>
              <w:t>11</w:t>
            </w:r>
            <w:r w:rsidR="00161993">
              <w:rPr>
                <w:noProof/>
                <w:webHidden/>
              </w:rPr>
              <w:fldChar w:fldCharType="end"/>
            </w:r>
          </w:hyperlink>
        </w:p>
        <w:p w14:paraId="66F1A0D3" w14:textId="56973344" w:rsidR="00161993" w:rsidRDefault="00000000">
          <w:pPr>
            <w:pStyle w:val="TDC1"/>
            <w:tabs>
              <w:tab w:val="left" w:pos="720"/>
              <w:tab w:val="right" w:leader="dot" w:pos="9282"/>
            </w:tabs>
            <w:rPr>
              <w:rFonts w:asciiTheme="minorHAnsi" w:eastAsiaTheme="minorEastAsia" w:hAnsiTheme="minorHAnsi" w:cstheme="minorBidi"/>
              <w:noProof/>
              <w:color w:val="auto"/>
              <w:sz w:val="24"/>
              <w:szCs w:val="24"/>
            </w:rPr>
          </w:pPr>
          <w:hyperlink w:anchor="_Toc224798342" w:history="1">
            <w:r w:rsidR="00161993" w:rsidRPr="005D5414">
              <w:rPr>
                <w:rStyle w:val="Hipervnculo"/>
                <w:rFonts w:ascii="Verdana" w:hAnsi="Verdana"/>
                <w:noProof/>
              </w:rPr>
              <w:t>10</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PLAN DE ACTIVIDADES, CRONOGRAMA Y PRESUPUESTO</w:t>
            </w:r>
            <w:r w:rsidR="00161993">
              <w:rPr>
                <w:noProof/>
                <w:webHidden/>
              </w:rPr>
              <w:tab/>
            </w:r>
            <w:r w:rsidR="00161993">
              <w:rPr>
                <w:noProof/>
                <w:webHidden/>
              </w:rPr>
              <w:fldChar w:fldCharType="begin"/>
            </w:r>
            <w:r w:rsidR="00161993">
              <w:rPr>
                <w:noProof/>
                <w:webHidden/>
              </w:rPr>
              <w:instrText xml:space="preserve"> PAGEREF _Toc224798342 \h </w:instrText>
            </w:r>
            <w:r w:rsidR="00161993">
              <w:rPr>
                <w:noProof/>
                <w:webHidden/>
              </w:rPr>
            </w:r>
            <w:r w:rsidR="00161993">
              <w:rPr>
                <w:noProof/>
                <w:webHidden/>
              </w:rPr>
              <w:fldChar w:fldCharType="separate"/>
            </w:r>
            <w:r w:rsidR="00161993">
              <w:rPr>
                <w:noProof/>
                <w:webHidden/>
              </w:rPr>
              <w:t>11</w:t>
            </w:r>
            <w:r w:rsidR="00161993">
              <w:rPr>
                <w:noProof/>
                <w:webHidden/>
              </w:rPr>
              <w:fldChar w:fldCharType="end"/>
            </w:r>
          </w:hyperlink>
        </w:p>
        <w:p w14:paraId="5EB3AD2C" w14:textId="09C482E0" w:rsidR="00161993" w:rsidRDefault="00000000">
          <w:pPr>
            <w:pStyle w:val="TDC1"/>
            <w:tabs>
              <w:tab w:val="left" w:pos="720"/>
              <w:tab w:val="right" w:leader="dot" w:pos="9282"/>
            </w:tabs>
            <w:rPr>
              <w:rFonts w:asciiTheme="minorHAnsi" w:eastAsiaTheme="minorEastAsia" w:hAnsiTheme="minorHAnsi" w:cstheme="minorBidi"/>
              <w:noProof/>
              <w:color w:val="auto"/>
              <w:sz w:val="24"/>
              <w:szCs w:val="24"/>
            </w:rPr>
          </w:pPr>
          <w:hyperlink w:anchor="_Toc224798343" w:history="1">
            <w:r w:rsidR="00161993" w:rsidRPr="005D5414">
              <w:rPr>
                <w:rStyle w:val="Hipervnculo"/>
                <w:rFonts w:ascii="Verdana" w:hAnsi="Verdana"/>
                <w:noProof/>
              </w:rPr>
              <w:t>11</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BIBLIOGRAFÍA</w:t>
            </w:r>
            <w:r w:rsidR="00161993">
              <w:rPr>
                <w:noProof/>
                <w:webHidden/>
              </w:rPr>
              <w:tab/>
            </w:r>
            <w:r w:rsidR="00161993">
              <w:rPr>
                <w:noProof/>
                <w:webHidden/>
              </w:rPr>
              <w:fldChar w:fldCharType="begin"/>
            </w:r>
            <w:r w:rsidR="00161993">
              <w:rPr>
                <w:noProof/>
                <w:webHidden/>
              </w:rPr>
              <w:instrText xml:space="preserve"> PAGEREF _Toc224798343 \h </w:instrText>
            </w:r>
            <w:r w:rsidR="00161993">
              <w:rPr>
                <w:noProof/>
                <w:webHidden/>
              </w:rPr>
            </w:r>
            <w:r w:rsidR="00161993">
              <w:rPr>
                <w:noProof/>
                <w:webHidden/>
              </w:rPr>
              <w:fldChar w:fldCharType="separate"/>
            </w:r>
            <w:r w:rsidR="00161993">
              <w:rPr>
                <w:noProof/>
                <w:webHidden/>
              </w:rPr>
              <w:t>12</w:t>
            </w:r>
            <w:r w:rsidR="00161993">
              <w:rPr>
                <w:noProof/>
                <w:webHidden/>
              </w:rPr>
              <w:fldChar w:fldCharType="end"/>
            </w:r>
          </w:hyperlink>
        </w:p>
        <w:p w14:paraId="2E0747C1" w14:textId="18F3305E" w:rsidR="00161993" w:rsidRDefault="00000000">
          <w:pPr>
            <w:pStyle w:val="TDC1"/>
            <w:tabs>
              <w:tab w:val="left" w:pos="720"/>
              <w:tab w:val="right" w:leader="dot" w:pos="9282"/>
            </w:tabs>
            <w:rPr>
              <w:rFonts w:asciiTheme="minorHAnsi" w:eastAsiaTheme="minorEastAsia" w:hAnsiTheme="minorHAnsi" w:cstheme="minorBidi"/>
              <w:noProof/>
              <w:color w:val="auto"/>
              <w:sz w:val="24"/>
              <w:szCs w:val="24"/>
            </w:rPr>
          </w:pPr>
          <w:hyperlink w:anchor="_Toc224798344" w:history="1">
            <w:r w:rsidR="00161993" w:rsidRPr="005D5414">
              <w:rPr>
                <w:rStyle w:val="Hipervnculo"/>
                <w:rFonts w:ascii="Verdana" w:hAnsi="Verdana"/>
                <w:noProof/>
              </w:rPr>
              <w:t>12</w:t>
            </w:r>
            <w:r w:rsidR="00161993">
              <w:rPr>
                <w:rFonts w:asciiTheme="minorHAnsi" w:eastAsiaTheme="minorEastAsia" w:hAnsiTheme="minorHAnsi" w:cstheme="minorBidi"/>
                <w:noProof/>
                <w:color w:val="auto"/>
                <w:sz w:val="24"/>
                <w:szCs w:val="24"/>
              </w:rPr>
              <w:tab/>
            </w:r>
            <w:r w:rsidR="00161993" w:rsidRPr="005D5414">
              <w:rPr>
                <w:rStyle w:val="Hipervnculo"/>
                <w:rFonts w:ascii="Verdana" w:hAnsi="Verdana"/>
                <w:noProof/>
              </w:rPr>
              <w:t>HISTORIAL DE CAMBIOS DEL PLAN GENERAL</w:t>
            </w:r>
            <w:r w:rsidR="00161993">
              <w:rPr>
                <w:noProof/>
                <w:webHidden/>
              </w:rPr>
              <w:tab/>
            </w:r>
            <w:r w:rsidR="00161993">
              <w:rPr>
                <w:noProof/>
                <w:webHidden/>
              </w:rPr>
              <w:fldChar w:fldCharType="begin"/>
            </w:r>
            <w:r w:rsidR="00161993">
              <w:rPr>
                <w:noProof/>
                <w:webHidden/>
              </w:rPr>
              <w:instrText xml:space="preserve"> PAGEREF _Toc224798344 \h </w:instrText>
            </w:r>
            <w:r w:rsidR="00161993">
              <w:rPr>
                <w:noProof/>
                <w:webHidden/>
              </w:rPr>
            </w:r>
            <w:r w:rsidR="00161993">
              <w:rPr>
                <w:noProof/>
                <w:webHidden/>
              </w:rPr>
              <w:fldChar w:fldCharType="separate"/>
            </w:r>
            <w:r w:rsidR="00161993">
              <w:rPr>
                <w:noProof/>
                <w:webHidden/>
              </w:rPr>
              <w:t>12</w:t>
            </w:r>
            <w:r w:rsidR="00161993">
              <w:rPr>
                <w:noProof/>
                <w:webHidden/>
              </w:rPr>
              <w:fldChar w:fldCharType="end"/>
            </w:r>
          </w:hyperlink>
        </w:p>
        <w:p w14:paraId="37743770" w14:textId="685877A0" w:rsidR="003508F7" w:rsidRPr="00F663EB" w:rsidRDefault="003508F7" w:rsidP="00D150D9">
          <w:pPr>
            <w:spacing w:after="240"/>
            <w:rPr>
              <w:rFonts w:ascii="Verdana" w:hAnsi="Verdana"/>
              <w:sz w:val="22"/>
            </w:rPr>
          </w:pPr>
          <w:r w:rsidRPr="00F663EB">
            <w:rPr>
              <w:rFonts w:ascii="Verdana" w:hAnsi="Verdana"/>
              <w:b/>
              <w:bCs/>
              <w:sz w:val="22"/>
              <w:lang w:val="es-ES"/>
            </w:rPr>
            <w:fldChar w:fldCharType="end"/>
          </w:r>
        </w:p>
      </w:sdtContent>
    </w:sdt>
    <w:p w14:paraId="2C495636" w14:textId="77777777" w:rsidR="00D150D9" w:rsidRPr="00F663EB" w:rsidRDefault="00D150D9">
      <w:pPr>
        <w:spacing w:line="259" w:lineRule="auto"/>
        <w:jc w:val="left"/>
        <w:rPr>
          <w:rFonts w:ascii="Verdana" w:hAnsi="Verdana"/>
          <w:b/>
          <w:bCs/>
          <w:color w:val="808080" w:themeColor="background1" w:themeShade="80"/>
          <w:sz w:val="22"/>
          <w:u w:val="single"/>
        </w:rPr>
      </w:pPr>
      <w:r w:rsidRPr="00F663EB">
        <w:rPr>
          <w:rFonts w:ascii="Verdana" w:hAnsi="Verdana"/>
          <w:b/>
          <w:bCs/>
          <w:color w:val="808080" w:themeColor="background1" w:themeShade="80"/>
          <w:sz w:val="22"/>
          <w:u w:val="single"/>
        </w:rPr>
        <w:br w:type="page"/>
      </w:r>
    </w:p>
    <w:p w14:paraId="329AA4C8" w14:textId="7A1254BA" w:rsidR="00CE08E5" w:rsidRPr="00457DC0" w:rsidRDefault="00EF00FE" w:rsidP="4A3CC6BC">
      <w:pPr>
        <w:spacing w:after="0"/>
        <w:rPr>
          <w:rFonts w:ascii="Verdana" w:hAnsi="Verdana"/>
          <w:color w:val="595959" w:themeColor="text1" w:themeTint="A6"/>
          <w:sz w:val="22"/>
        </w:rPr>
      </w:pPr>
      <w:r w:rsidRPr="00457DC0">
        <w:rPr>
          <w:rFonts w:ascii="Verdana" w:hAnsi="Verdana"/>
          <w:b/>
          <w:bCs/>
          <w:color w:val="595959" w:themeColor="text1" w:themeTint="A6"/>
          <w:sz w:val="22"/>
          <w:u w:val="single"/>
        </w:rPr>
        <w:lastRenderedPageBreak/>
        <w:t>Eliminar para su publicación:</w:t>
      </w:r>
      <w:r w:rsidRPr="00457DC0">
        <w:rPr>
          <w:rFonts w:ascii="Verdana" w:hAnsi="Verdana"/>
          <w:color w:val="595959" w:themeColor="text1" w:themeTint="A6"/>
          <w:sz w:val="22"/>
        </w:rPr>
        <w:t xml:space="preserve"> </w:t>
      </w:r>
      <w:r w:rsidR="00CE08E5" w:rsidRPr="00457DC0">
        <w:rPr>
          <w:rFonts w:ascii="Verdana" w:hAnsi="Verdana"/>
          <w:color w:val="595959" w:themeColor="text1" w:themeTint="A6"/>
          <w:sz w:val="22"/>
        </w:rPr>
        <w:t xml:space="preserve">Para ampliar cualquier inquietud en el desarrollo del Plan General de las Operaciones Estadísticas, se puede consultar la página del SEN en el siguiente link: </w:t>
      </w:r>
      <w:hyperlink r:id="rId12">
        <w:r w:rsidR="00D150D9" w:rsidRPr="00457DC0">
          <w:rPr>
            <w:rStyle w:val="Hipervnculo"/>
            <w:rFonts w:ascii="Verdana" w:hAnsi="Verdana"/>
            <w:color w:val="595959" w:themeColor="text1" w:themeTint="A6"/>
            <w:sz w:val="22"/>
          </w:rPr>
          <w:t>https://www.sen.gov.co/normatividad/lineamientos-guias-manuales</w:t>
        </w:r>
      </w:hyperlink>
      <w:r w:rsidR="00CE08E5" w:rsidRPr="00457DC0">
        <w:rPr>
          <w:rFonts w:ascii="Verdana" w:hAnsi="Verdana"/>
          <w:color w:val="595959" w:themeColor="text1" w:themeTint="A6"/>
          <w:sz w:val="22"/>
        </w:rPr>
        <w:t>.</w:t>
      </w:r>
    </w:p>
    <w:p w14:paraId="285A1009" w14:textId="7A7D8C00" w:rsidR="7D6F8C9C" w:rsidRPr="00457DC0" w:rsidRDefault="7D6F8C9C" w:rsidP="7D6F8C9C">
      <w:pPr>
        <w:spacing w:after="0"/>
        <w:rPr>
          <w:rFonts w:ascii="Verdana" w:hAnsi="Verdana"/>
          <w:color w:val="595959" w:themeColor="text1" w:themeTint="A6"/>
          <w:sz w:val="22"/>
        </w:rPr>
      </w:pPr>
    </w:p>
    <w:p w14:paraId="75E87B91" w14:textId="71B06166" w:rsidR="0021571B" w:rsidRPr="00457DC0" w:rsidRDefault="00CE08E5" w:rsidP="00D150D9">
      <w:pPr>
        <w:spacing w:after="0"/>
        <w:rPr>
          <w:rFonts w:ascii="Verdana" w:hAnsi="Verdana"/>
          <w:color w:val="595959" w:themeColor="text1" w:themeTint="A6"/>
          <w:sz w:val="22"/>
        </w:rPr>
      </w:pPr>
      <w:r w:rsidRPr="00457DC0">
        <w:rPr>
          <w:rFonts w:ascii="Verdana" w:hAnsi="Verdana"/>
          <w:color w:val="595959" w:themeColor="text1" w:themeTint="A6"/>
          <w:sz w:val="22"/>
        </w:rPr>
        <w:t>Allí se encuentran documentos de referencia y de apoyo que pueden ser de utilidad; pues son directrices basadas en referentes nacionales e internacionales, que están asociadas a procesos y métodos de la actividad estadística.</w:t>
      </w:r>
    </w:p>
    <w:p w14:paraId="18B6E1FB" w14:textId="77777777" w:rsidR="002C4936" w:rsidRPr="00457DC0" w:rsidRDefault="002C4936" w:rsidP="00D150D9">
      <w:pPr>
        <w:spacing w:after="0"/>
        <w:rPr>
          <w:rFonts w:ascii="Verdana" w:hAnsi="Verdana"/>
          <w:color w:val="595959" w:themeColor="text1" w:themeTint="A6"/>
          <w:sz w:val="22"/>
        </w:rPr>
      </w:pPr>
    </w:p>
    <w:p w14:paraId="6D96EEE7" w14:textId="77777777" w:rsidR="002C4936" w:rsidRPr="00457DC0" w:rsidRDefault="002C4936" w:rsidP="002C4936">
      <w:pPr>
        <w:spacing w:after="0"/>
        <w:rPr>
          <w:rFonts w:ascii="Verdana" w:hAnsi="Verdana"/>
          <w:color w:val="595959" w:themeColor="text1" w:themeTint="A6"/>
          <w:sz w:val="22"/>
        </w:rPr>
      </w:pPr>
      <w:r w:rsidRPr="00457DC0">
        <w:rPr>
          <w:rFonts w:ascii="Verdana" w:hAnsi="Verdana"/>
          <w:color w:val="595959" w:themeColor="text1" w:themeTint="A6"/>
          <w:sz w:val="22"/>
        </w:rPr>
        <w:t>También puede comunicarse con el Grupo de Sistemas de Información Ambiental una vez revisada la información para aclarar dudas o inquietudes adicionales.</w:t>
      </w:r>
    </w:p>
    <w:p w14:paraId="1FF7BEA1" w14:textId="77777777" w:rsidR="00D150D9" w:rsidRPr="00457DC0" w:rsidRDefault="00D150D9" w:rsidP="00D150D9">
      <w:pPr>
        <w:spacing w:after="0"/>
        <w:rPr>
          <w:rFonts w:ascii="Verdana" w:hAnsi="Verdana"/>
          <w:color w:val="595959" w:themeColor="text1" w:themeTint="A6"/>
          <w:sz w:val="22"/>
        </w:rPr>
      </w:pPr>
    </w:p>
    <w:p w14:paraId="049E236B" w14:textId="77777777" w:rsidR="00CB767C" w:rsidRPr="00457DC0" w:rsidRDefault="00CB767C" w:rsidP="00D150D9">
      <w:pPr>
        <w:spacing w:after="0"/>
        <w:rPr>
          <w:rFonts w:ascii="Verdana" w:hAnsi="Verdana"/>
          <w:color w:val="595959" w:themeColor="text1" w:themeTint="A6"/>
          <w:sz w:val="22"/>
        </w:rPr>
      </w:pPr>
      <w:r w:rsidRPr="00457DC0">
        <w:rPr>
          <w:rFonts w:ascii="Verdana" w:hAnsi="Verdana"/>
          <w:color w:val="595959" w:themeColor="text1" w:themeTint="A6"/>
          <w:sz w:val="22"/>
        </w:rPr>
        <w:t>El Plan General evidencia las actividades y resultados obtenidos en la fase de Detección y análisis de necesidades, y corresponde a una primera aproximación a los contenidos esenciales y la propuesta técnico-económica de la operación estadística, para sustentar y justificar su desarrollo ante las instancias directivas u organismos que financiarán la operación, los cuales serán revisados, analizados y propuestos metodológicamente con rigor técnico en la fase de diseño.</w:t>
      </w:r>
    </w:p>
    <w:p w14:paraId="39D40E11" w14:textId="77777777" w:rsidR="00D150D9" w:rsidRPr="00457DC0" w:rsidRDefault="00D150D9" w:rsidP="00D150D9">
      <w:pPr>
        <w:spacing w:after="0"/>
        <w:rPr>
          <w:rFonts w:ascii="Verdana" w:hAnsi="Verdana"/>
          <w:color w:val="595959" w:themeColor="text1" w:themeTint="A6"/>
          <w:sz w:val="22"/>
        </w:rPr>
      </w:pPr>
    </w:p>
    <w:p w14:paraId="36B7C064" w14:textId="77777777" w:rsidR="00CB767C" w:rsidRPr="00457DC0" w:rsidRDefault="00CB767C" w:rsidP="00D150D9">
      <w:pPr>
        <w:spacing w:after="0"/>
        <w:rPr>
          <w:rFonts w:ascii="Verdana" w:hAnsi="Verdana"/>
          <w:color w:val="595959" w:themeColor="text1" w:themeTint="A6"/>
          <w:sz w:val="22"/>
        </w:rPr>
      </w:pPr>
      <w:r w:rsidRPr="00457DC0">
        <w:rPr>
          <w:rFonts w:ascii="Verdana" w:hAnsi="Verdana"/>
          <w:b/>
          <w:bCs/>
          <w:color w:val="595959" w:themeColor="text1" w:themeTint="A6"/>
          <w:sz w:val="22"/>
        </w:rPr>
        <w:t>En el evento de un rediseño de la operación estadística</w:t>
      </w:r>
      <w:r w:rsidRPr="00457DC0">
        <w:rPr>
          <w:rFonts w:ascii="Verdana" w:hAnsi="Verdana"/>
          <w:color w:val="595959" w:themeColor="text1" w:themeTint="A6"/>
          <w:sz w:val="22"/>
        </w:rPr>
        <w:t xml:space="preserve"> se debe actualizar el plan general considerando los ajustes o las mejoras a desarrollar, las dificultades o ineficiencias, las soluciones o acciones de mejora pertinentes, y la creciente necesidad de información estadística oportuna y veraz.</w:t>
      </w:r>
    </w:p>
    <w:p w14:paraId="3EBF581D" w14:textId="77777777" w:rsidR="00BB2175" w:rsidRPr="00457DC0" w:rsidRDefault="00BB2175" w:rsidP="00D150D9">
      <w:pPr>
        <w:spacing w:after="0"/>
        <w:rPr>
          <w:rFonts w:ascii="Verdana" w:hAnsi="Verdana"/>
          <w:color w:val="595959" w:themeColor="text1" w:themeTint="A6"/>
          <w:sz w:val="22"/>
        </w:rPr>
      </w:pPr>
    </w:p>
    <w:p w14:paraId="741C6B40" w14:textId="77777777" w:rsidR="00CB767C" w:rsidRPr="00457DC0" w:rsidRDefault="00CB767C" w:rsidP="00D150D9">
      <w:pPr>
        <w:spacing w:after="0"/>
        <w:rPr>
          <w:rFonts w:ascii="Verdana" w:hAnsi="Verdana"/>
          <w:color w:val="595959" w:themeColor="text1" w:themeTint="A6"/>
          <w:sz w:val="22"/>
        </w:rPr>
      </w:pPr>
      <w:r w:rsidRPr="00457DC0">
        <w:rPr>
          <w:rFonts w:ascii="Verdana" w:hAnsi="Verdana"/>
          <w:color w:val="595959" w:themeColor="text1" w:themeTint="A6"/>
          <w:sz w:val="22"/>
        </w:rPr>
        <w:t>De acuerdo con el esquema de evaluación y certificación de la calidad estadística, definido en el documento “Condiciones para la Evaluación y certificación de la calidad estadística”, expedido por el DANE y el SEN, para todos los procedimientos, documentos técnicos y metodológicos involucrados en el desarrollo de la operación estadística, se debe contar con:</w:t>
      </w:r>
    </w:p>
    <w:p w14:paraId="0727BCC1" w14:textId="77777777" w:rsidR="00D150D9" w:rsidRPr="00457DC0" w:rsidRDefault="00D150D9" w:rsidP="00D150D9">
      <w:pPr>
        <w:spacing w:after="0"/>
        <w:rPr>
          <w:rFonts w:ascii="Verdana" w:hAnsi="Verdana"/>
          <w:color w:val="595959" w:themeColor="text1" w:themeTint="A6"/>
          <w:sz w:val="22"/>
        </w:rPr>
      </w:pPr>
    </w:p>
    <w:p w14:paraId="42CAA2D4" w14:textId="5349A6C7"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Aprobación de los documentos antes de su emisión y expedición.</w:t>
      </w:r>
    </w:p>
    <w:p w14:paraId="72D56D64" w14:textId="20EDB66A"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Trazabilidad de las actualizaciones y modificaciones.</w:t>
      </w:r>
    </w:p>
    <w:p w14:paraId="00D27A7C" w14:textId="2E50E622"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Concordancia con el procedimiento de control de documentos que defina la entidad SEN en el marco de su sistema de gestión.</w:t>
      </w:r>
    </w:p>
    <w:p w14:paraId="25B1A2EB" w14:textId="5795A40B"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La garantía de que las versiones definitivas se encuentran disponibles y son de fácil acceso para el personal involucrado.</w:t>
      </w:r>
    </w:p>
    <w:p w14:paraId="2AC3C9DF" w14:textId="4537E03C"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Control de su distribución y disponibilidad.</w:t>
      </w:r>
    </w:p>
    <w:p w14:paraId="34242D57" w14:textId="7D01AF3F"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 xml:space="preserve">Identificación y </w:t>
      </w:r>
      <w:proofErr w:type="spellStart"/>
      <w:r w:rsidRPr="00457DC0">
        <w:rPr>
          <w:rFonts w:ascii="Verdana" w:hAnsi="Verdana"/>
          <w:color w:val="595959" w:themeColor="text1" w:themeTint="A6"/>
          <w:sz w:val="22"/>
        </w:rPr>
        <w:t>versionamiento</w:t>
      </w:r>
      <w:proofErr w:type="spellEnd"/>
      <w:r w:rsidRPr="00457DC0">
        <w:rPr>
          <w:rFonts w:ascii="Verdana" w:hAnsi="Verdana"/>
          <w:color w:val="595959" w:themeColor="text1" w:themeTint="A6"/>
          <w:sz w:val="22"/>
        </w:rPr>
        <w:t>.</w:t>
      </w:r>
    </w:p>
    <w:p w14:paraId="6AEC4313" w14:textId="11ADC09B" w:rsidR="00CB767C" w:rsidRPr="00457DC0" w:rsidRDefault="00CB767C" w:rsidP="00D150D9">
      <w:pPr>
        <w:pStyle w:val="Prrafodelista"/>
        <w:numPr>
          <w:ilvl w:val="0"/>
          <w:numId w:val="6"/>
        </w:numPr>
        <w:spacing w:after="0"/>
        <w:rPr>
          <w:rFonts w:ascii="Verdana" w:hAnsi="Verdana"/>
          <w:color w:val="595959" w:themeColor="text1" w:themeTint="A6"/>
          <w:sz w:val="22"/>
        </w:rPr>
      </w:pPr>
      <w:r w:rsidRPr="00457DC0">
        <w:rPr>
          <w:rFonts w:ascii="Verdana" w:hAnsi="Verdana"/>
          <w:color w:val="595959" w:themeColor="text1" w:themeTint="A6"/>
          <w:sz w:val="22"/>
        </w:rPr>
        <w:t>Los documentos tipo parámetro y registro deben estar en idioma español.</w:t>
      </w:r>
    </w:p>
    <w:p w14:paraId="27B49A34" w14:textId="77777777" w:rsidR="00D150D9" w:rsidRPr="00457DC0" w:rsidRDefault="00D150D9" w:rsidP="00D150D9">
      <w:pPr>
        <w:spacing w:after="0"/>
        <w:rPr>
          <w:rFonts w:ascii="Verdana" w:hAnsi="Verdana"/>
          <w:color w:val="595959" w:themeColor="text1" w:themeTint="A6"/>
          <w:sz w:val="22"/>
        </w:rPr>
      </w:pPr>
    </w:p>
    <w:p w14:paraId="24B7FD6A" w14:textId="0B932A8D" w:rsidR="00CB767C" w:rsidRPr="00457DC0" w:rsidRDefault="00CB767C" w:rsidP="00D150D9">
      <w:pPr>
        <w:spacing w:after="0"/>
        <w:rPr>
          <w:rFonts w:ascii="Verdana" w:hAnsi="Verdana"/>
          <w:color w:val="595959" w:themeColor="text1" w:themeTint="A6"/>
          <w:sz w:val="22"/>
        </w:rPr>
      </w:pPr>
      <w:r w:rsidRPr="00457DC0">
        <w:rPr>
          <w:rFonts w:ascii="Verdana" w:hAnsi="Verdana"/>
          <w:color w:val="595959" w:themeColor="text1" w:themeTint="A6"/>
          <w:sz w:val="22"/>
        </w:rPr>
        <w:t xml:space="preserve">Es por lo anterior que Plan se debe formular por los profesionales responsables del proceso estadístico de conformidad con el formato “GCI-OE-F010 </w:t>
      </w:r>
      <w:r w:rsidR="00F2531A" w:rsidRPr="00457DC0">
        <w:rPr>
          <w:rFonts w:ascii="Verdana" w:hAnsi="Verdana"/>
          <w:color w:val="595959" w:themeColor="text1" w:themeTint="A6"/>
          <w:sz w:val="22"/>
        </w:rPr>
        <w:t>“P</w:t>
      </w:r>
      <w:r w:rsidRPr="00457DC0">
        <w:rPr>
          <w:rFonts w:ascii="Verdana" w:hAnsi="Verdana"/>
          <w:color w:val="595959" w:themeColor="text1" w:themeTint="A6"/>
          <w:sz w:val="22"/>
        </w:rPr>
        <w:t xml:space="preserve">lan general de las Operaciones Estadísticas”, y una vez finalizado se debe solicitar al Sistema de </w:t>
      </w:r>
      <w:r w:rsidRPr="00457DC0">
        <w:rPr>
          <w:rFonts w:ascii="Verdana" w:hAnsi="Verdana"/>
          <w:color w:val="595959" w:themeColor="text1" w:themeTint="A6"/>
          <w:sz w:val="22"/>
        </w:rPr>
        <w:lastRenderedPageBreak/>
        <w:t>Gestión Integrado en cabeza de la Oficina Asesora de Planeación su creación, codificación, almacenamiento y publicación, de acuerdo con lo definido en el Procedimiento SGI-P001 “Control de documentos y registros”.</w:t>
      </w:r>
    </w:p>
    <w:p w14:paraId="1C3B6218" w14:textId="77777777" w:rsidR="00BB2175" w:rsidRPr="00457DC0" w:rsidRDefault="00BB2175" w:rsidP="00D150D9">
      <w:pPr>
        <w:spacing w:after="0"/>
        <w:rPr>
          <w:rFonts w:ascii="Verdana" w:hAnsi="Verdana"/>
          <w:color w:val="595959" w:themeColor="text1" w:themeTint="A6"/>
          <w:sz w:val="22"/>
        </w:rPr>
      </w:pPr>
    </w:p>
    <w:p w14:paraId="7B93CA26" w14:textId="7B56B608" w:rsidR="00BB2175" w:rsidRPr="00457DC0" w:rsidRDefault="00BB2175" w:rsidP="00D150D9">
      <w:pPr>
        <w:spacing w:after="0"/>
        <w:rPr>
          <w:rFonts w:ascii="Verdana" w:hAnsi="Verdana"/>
          <w:b/>
          <w:bCs/>
          <w:color w:val="595959" w:themeColor="text1" w:themeTint="A6"/>
          <w:sz w:val="22"/>
        </w:rPr>
      </w:pPr>
      <w:r w:rsidRPr="00457DC0">
        <w:rPr>
          <w:rFonts w:ascii="Verdana" w:hAnsi="Verdana"/>
          <w:b/>
          <w:bCs/>
          <w:color w:val="595959" w:themeColor="text1" w:themeTint="A6"/>
          <w:sz w:val="22"/>
        </w:rPr>
        <w:t>Es importante tener en cuenta que, los capítulos que se encuentran en gris DEBEN ser eliminados pues son guía para el diligenciamiento del documento.</w:t>
      </w:r>
      <w:r w:rsidR="00312DD5" w:rsidRPr="00457DC0">
        <w:rPr>
          <w:rFonts w:ascii="Verdana" w:hAnsi="Verdana"/>
          <w:b/>
          <w:bCs/>
          <w:color w:val="595959" w:themeColor="text1" w:themeTint="A6"/>
          <w:sz w:val="22"/>
        </w:rPr>
        <w:t xml:space="preserve"> No olvide actualizar la paginación de la tabla de contenidos.</w:t>
      </w:r>
    </w:p>
    <w:p w14:paraId="2D62F4CC" w14:textId="77777777" w:rsidR="00D150D9" w:rsidRPr="00F663EB" w:rsidRDefault="00D150D9" w:rsidP="00D150D9">
      <w:pPr>
        <w:spacing w:after="0"/>
        <w:rPr>
          <w:rFonts w:ascii="Verdana" w:hAnsi="Verdana"/>
          <w:color w:val="808080" w:themeColor="background1" w:themeShade="80"/>
          <w:sz w:val="22"/>
        </w:rPr>
      </w:pPr>
    </w:p>
    <w:p w14:paraId="4D4D7745" w14:textId="6BFF5CBA" w:rsidR="007C0A33" w:rsidRPr="00F663EB" w:rsidRDefault="0066731F" w:rsidP="00D150D9">
      <w:pPr>
        <w:pStyle w:val="Ttulo1"/>
        <w:spacing w:before="0"/>
        <w:rPr>
          <w:rFonts w:ascii="Verdana" w:hAnsi="Verdana"/>
          <w:sz w:val="22"/>
          <w:szCs w:val="22"/>
        </w:rPr>
      </w:pPr>
      <w:bookmarkStart w:id="0" w:name="_Toc224798318"/>
      <w:r w:rsidRPr="00F663EB">
        <w:rPr>
          <w:rFonts w:ascii="Verdana" w:hAnsi="Verdana"/>
          <w:sz w:val="22"/>
          <w:szCs w:val="22"/>
        </w:rPr>
        <w:t>IDENTIFICACIÓN Y CONFIRMACIÓN DE NECESIDADES</w:t>
      </w:r>
      <w:bookmarkEnd w:id="0"/>
    </w:p>
    <w:p w14:paraId="396AFD63" w14:textId="77777777" w:rsidR="006D1021" w:rsidRPr="00F663EB" w:rsidRDefault="006D1021" w:rsidP="00D150D9">
      <w:pPr>
        <w:spacing w:after="0"/>
        <w:rPr>
          <w:rFonts w:ascii="Verdana" w:hAnsi="Verdana"/>
          <w:sz w:val="22"/>
        </w:rPr>
      </w:pPr>
    </w:p>
    <w:p w14:paraId="1203C7F7" w14:textId="7C3FA4E1" w:rsidR="00D150D9" w:rsidRPr="00457DC0" w:rsidRDefault="00B565AB" w:rsidP="00D150D9">
      <w:pPr>
        <w:spacing w:after="0"/>
        <w:rPr>
          <w:rFonts w:ascii="Verdana" w:hAnsi="Verdana"/>
          <w:color w:val="595959" w:themeColor="text1" w:themeTint="A6"/>
          <w:sz w:val="22"/>
        </w:rPr>
      </w:pPr>
      <w:r w:rsidRPr="00457DC0">
        <w:rPr>
          <w:rFonts w:ascii="Verdana" w:hAnsi="Verdana"/>
          <w:color w:val="595959" w:themeColor="text1" w:themeTint="A6"/>
          <w:sz w:val="22"/>
        </w:rPr>
        <w:t>Identifique y caracterice a los usuarios internos y externos que requieren la información estadística de la entidad, y establezca los mecanismos para la recolección de sus necesidades de información. Esta información debe registrarse en el formato GCI-OE-F001 “Identificación y caracterización de usuarios y necesidades de información para las Operaciones Estadísticas”.</w:t>
      </w:r>
    </w:p>
    <w:p w14:paraId="511BCFAC" w14:textId="77777777" w:rsidR="00B565AB" w:rsidRPr="00457DC0" w:rsidRDefault="00B565AB" w:rsidP="00D150D9">
      <w:pPr>
        <w:spacing w:after="0"/>
        <w:rPr>
          <w:rFonts w:ascii="Verdana" w:hAnsi="Verdana"/>
          <w:color w:val="595959" w:themeColor="text1" w:themeTint="A6"/>
          <w:sz w:val="22"/>
        </w:rPr>
      </w:pPr>
    </w:p>
    <w:p w14:paraId="3059DB01" w14:textId="77777777" w:rsidR="006D1021" w:rsidRPr="00457DC0" w:rsidRDefault="006D1021" w:rsidP="00D150D9">
      <w:pPr>
        <w:spacing w:after="0"/>
        <w:rPr>
          <w:rFonts w:ascii="Verdana" w:hAnsi="Verdana"/>
          <w:color w:val="595959" w:themeColor="text1" w:themeTint="A6"/>
          <w:sz w:val="22"/>
        </w:rPr>
      </w:pPr>
      <w:r w:rsidRPr="00457DC0">
        <w:rPr>
          <w:rFonts w:ascii="Verdana" w:hAnsi="Verdana"/>
          <w:color w:val="595959" w:themeColor="text1" w:themeTint="A6"/>
          <w:sz w:val="22"/>
        </w:rPr>
        <w:t>Enuncie las actividades realizadas con los usuarios y los grupos de interés para consolidar y confirmar las necesidades de información estadística.</w:t>
      </w:r>
    </w:p>
    <w:p w14:paraId="31CA2FFC" w14:textId="77777777" w:rsidR="00BF0A98" w:rsidRPr="00457DC0" w:rsidRDefault="00BF0A98" w:rsidP="00D150D9">
      <w:pPr>
        <w:spacing w:after="0"/>
        <w:rPr>
          <w:rFonts w:ascii="Verdana" w:hAnsi="Verdana"/>
          <w:color w:val="595959" w:themeColor="text1" w:themeTint="A6"/>
          <w:sz w:val="22"/>
        </w:rPr>
      </w:pPr>
    </w:p>
    <w:p w14:paraId="6C0DE558" w14:textId="6BAC89EA" w:rsidR="00BF0A98" w:rsidRPr="00457DC0" w:rsidRDefault="00BF0A98" w:rsidP="00D150D9">
      <w:pPr>
        <w:spacing w:after="0"/>
        <w:rPr>
          <w:rFonts w:ascii="Verdana" w:hAnsi="Verdana"/>
          <w:color w:val="595959" w:themeColor="text1" w:themeTint="A6"/>
          <w:sz w:val="22"/>
        </w:rPr>
      </w:pPr>
      <w:r w:rsidRPr="00457DC0">
        <w:rPr>
          <w:rFonts w:ascii="Verdana" w:hAnsi="Verdana"/>
          <w:color w:val="595959" w:themeColor="text1" w:themeTint="A6"/>
          <w:sz w:val="22"/>
        </w:rPr>
        <w:t xml:space="preserve">Finalmente, registre en el formato GCI-OE-F001 las necesidades de información confirmadas con los usuarios, una vez surtidos los procesos de consulta y </w:t>
      </w:r>
      <w:r w:rsidR="009F02D4" w:rsidRPr="00457DC0">
        <w:rPr>
          <w:rFonts w:ascii="Verdana" w:hAnsi="Verdana"/>
          <w:color w:val="595959" w:themeColor="text1" w:themeTint="A6"/>
          <w:sz w:val="22"/>
        </w:rPr>
        <w:t>mesas técnicas</w:t>
      </w:r>
      <w:r w:rsidRPr="00457DC0">
        <w:rPr>
          <w:rFonts w:ascii="Verdana" w:hAnsi="Verdana"/>
          <w:color w:val="595959" w:themeColor="text1" w:themeTint="A6"/>
          <w:sz w:val="22"/>
        </w:rPr>
        <w:t>.</w:t>
      </w:r>
    </w:p>
    <w:p w14:paraId="60A73A45" w14:textId="62878D4E" w:rsidR="00C240F9" w:rsidRPr="00F663EB" w:rsidRDefault="0066731F" w:rsidP="00D150D9">
      <w:pPr>
        <w:pStyle w:val="Ttulo1"/>
        <w:rPr>
          <w:rFonts w:ascii="Verdana" w:hAnsi="Verdana"/>
          <w:sz w:val="22"/>
          <w:szCs w:val="22"/>
        </w:rPr>
      </w:pPr>
      <w:bookmarkStart w:id="1" w:name="_Toc224798319"/>
      <w:r w:rsidRPr="00F663EB">
        <w:rPr>
          <w:rFonts w:ascii="Verdana" w:hAnsi="Verdana"/>
          <w:sz w:val="22"/>
          <w:szCs w:val="22"/>
        </w:rPr>
        <w:t>JUSTIFICACIÓN</w:t>
      </w:r>
      <w:bookmarkEnd w:id="1"/>
    </w:p>
    <w:p w14:paraId="12B0CF31" w14:textId="25568DDD" w:rsidR="007C0A33" w:rsidRPr="00F663EB" w:rsidRDefault="007C0A33" w:rsidP="00D150D9">
      <w:pPr>
        <w:spacing w:after="0"/>
        <w:rPr>
          <w:rFonts w:ascii="Verdana" w:hAnsi="Verdana"/>
          <w:sz w:val="22"/>
        </w:rPr>
      </w:pPr>
    </w:p>
    <w:p w14:paraId="5FD18768" w14:textId="77777777" w:rsidR="00260927" w:rsidRPr="00457DC0" w:rsidRDefault="00260927" w:rsidP="00D150D9">
      <w:pPr>
        <w:spacing w:after="0"/>
        <w:rPr>
          <w:rFonts w:ascii="Verdana" w:hAnsi="Verdana"/>
          <w:color w:val="595959" w:themeColor="text1" w:themeTint="A6"/>
          <w:sz w:val="22"/>
        </w:rPr>
      </w:pPr>
      <w:r w:rsidRPr="00457DC0">
        <w:rPr>
          <w:rFonts w:ascii="Verdana" w:hAnsi="Verdana"/>
          <w:color w:val="595959" w:themeColor="text1" w:themeTint="A6"/>
          <w:sz w:val="22"/>
        </w:rPr>
        <w:t>Describa los aspectos del tema de estudio que evidencien la importancia y los beneficios para el país con el desarrollo de la operación estadística.</w:t>
      </w:r>
    </w:p>
    <w:p w14:paraId="2113F2DE" w14:textId="77777777" w:rsidR="00D150D9" w:rsidRPr="00F663EB" w:rsidRDefault="00D150D9" w:rsidP="00D150D9">
      <w:pPr>
        <w:spacing w:after="0"/>
        <w:rPr>
          <w:rFonts w:ascii="Verdana" w:hAnsi="Verdana"/>
          <w:color w:val="808080" w:themeColor="background1" w:themeShade="80"/>
          <w:sz w:val="22"/>
        </w:rPr>
      </w:pPr>
    </w:p>
    <w:p w14:paraId="2409561B" w14:textId="19C9C302" w:rsidR="007C0A33" w:rsidRPr="00F663EB" w:rsidRDefault="00C240F9" w:rsidP="00D150D9">
      <w:pPr>
        <w:pStyle w:val="Ttulo2"/>
        <w:spacing w:before="0"/>
        <w:rPr>
          <w:rFonts w:ascii="Verdana" w:hAnsi="Verdana"/>
          <w:sz w:val="22"/>
        </w:rPr>
      </w:pPr>
      <w:bookmarkStart w:id="2" w:name="_Toc224798320"/>
      <w:r w:rsidRPr="00F663EB">
        <w:rPr>
          <w:rFonts w:ascii="Verdana" w:hAnsi="Verdana"/>
          <w:sz w:val="22"/>
        </w:rPr>
        <w:t>Importancia y beneficios para el país</w:t>
      </w:r>
      <w:bookmarkEnd w:id="2"/>
    </w:p>
    <w:p w14:paraId="0ECB8F4F" w14:textId="77777777" w:rsidR="00D150D9" w:rsidRPr="00F663EB" w:rsidRDefault="00D150D9" w:rsidP="00D150D9">
      <w:pPr>
        <w:spacing w:after="0"/>
        <w:rPr>
          <w:rFonts w:ascii="Verdana" w:hAnsi="Verdana"/>
          <w:color w:val="808080" w:themeColor="background1" w:themeShade="80"/>
          <w:sz w:val="22"/>
        </w:rPr>
      </w:pPr>
    </w:p>
    <w:p w14:paraId="1153935B" w14:textId="7B0B736E" w:rsidR="00C240F9" w:rsidRPr="00457DC0" w:rsidRDefault="00794C6D" w:rsidP="00D150D9">
      <w:pPr>
        <w:spacing w:after="0"/>
        <w:rPr>
          <w:rFonts w:ascii="Verdana" w:hAnsi="Verdana"/>
          <w:color w:val="595959" w:themeColor="text1" w:themeTint="A6"/>
          <w:sz w:val="22"/>
        </w:rPr>
      </w:pPr>
      <w:r w:rsidRPr="00457DC0">
        <w:rPr>
          <w:rFonts w:ascii="Verdana" w:hAnsi="Verdana"/>
          <w:color w:val="595959" w:themeColor="text1" w:themeTint="A6"/>
          <w:sz w:val="22"/>
        </w:rPr>
        <w:t xml:space="preserve">La justificación debe sustentarse en un marco teórico y normativo que permita comprender, delimitar y dar solidez al proyecto de la operación estadística. Su </w:t>
      </w:r>
      <w:r w:rsidR="00E133B9" w:rsidRPr="00457DC0">
        <w:rPr>
          <w:rFonts w:ascii="Verdana" w:hAnsi="Verdana"/>
          <w:color w:val="595959" w:themeColor="text1" w:themeTint="A6"/>
          <w:sz w:val="22"/>
        </w:rPr>
        <w:t xml:space="preserve">importancia </w:t>
      </w:r>
      <w:r w:rsidRPr="00457DC0">
        <w:rPr>
          <w:rFonts w:ascii="Verdana" w:hAnsi="Verdana"/>
          <w:color w:val="595959" w:themeColor="text1" w:themeTint="A6"/>
          <w:sz w:val="22"/>
        </w:rPr>
        <w:t>puede evidenciarse a través de referentes como leyes, decretos, resoluciones, acuerdos internacionales, el Plan Estadístico Nacional, los Planes de Desarrollo y otros documentos de política pública, entre otros.</w:t>
      </w:r>
    </w:p>
    <w:p w14:paraId="77B265EC" w14:textId="77777777" w:rsidR="00794C6D" w:rsidRPr="00F663EB" w:rsidRDefault="00794C6D" w:rsidP="00D150D9">
      <w:pPr>
        <w:spacing w:after="0"/>
        <w:rPr>
          <w:rFonts w:ascii="Verdana" w:hAnsi="Verdana"/>
          <w:sz w:val="22"/>
        </w:rPr>
      </w:pPr>
    </w:p>
    <w:p w14:paraId="7BF0993C" w14:textId="49F81795" w:rsidR="001D5CAF" w:rsidRPr="00F663EB" w:rsidRDefault="00C240F9" w:rsidP="00D150D9">
      <w:pPr>
        <w:pStyle w:val="Ttulo2"/>
        <w:spacing w:before="0"/>
        <w:rPr>
          <w:rFonts w:ascii="Verdana" w:hAnsi="Verdana"/>
          <w:sz w:val="22"/>
        </w:rPr>
      </w:pPr>
      <w:bookmarkStart w:id="3" w:name="_Toc224798321"/>
      <w:r w:rsidRPr="00F663EB">
        <w:rPr>
          <w:rFonts w:ascii="Verdana" w:hAnsi="Verdana"/>
          <w:sz w:val="22"/>
        </w:rPr>
        <w:t>Relevancia de los resultados de la operación estadística</w:t>
      </w:r>
      <w:bookmarkEnd w:id="3"/>
    </w:p>
    <w:p w14:paraId="77A32F41" w14:textId="77777777" w:rsidR="00D150D9" w:rsidRPr="00F663EB" w:rsidRDefault="00D150D9" w:rsidP="00D150D9">
      <w:pPr>
        <w:spacing w:after="0"/>
        <w:rPr>
          <w:rFonts w:ascii="Verdana" w:hAnsi="Verdana"/>
        </w:rPr>
      </w:pPr>
    </w:p>
    <w:p w14:paraId="1B4AD7C6" w14:textId="5C0D0E76" w:rsidR="001D5CAF" w:rsidRPr="00457DC0" w:rsidRDefault="001D5CAF" w:rsidP="00D150D9">
      <w:pPr>
        <w:spacing w:after="0"/>
        <w:rPr>
          <w:rFonts w:ascii="Verdana" w:hAnsi="Verdana"/>
          <w:color w:val="595959" w:themeColor="text1" w:themeTint="A6"/>
          <w:sz w:val="22"/>
        </w:rPr>
      </w:pPr>
      <w:r w:rsidRPr="00457DC0">
        <w:rPr>
          <w:rFonts w:ascii="Verdana" w:hAnsi="Verdana"/>
          <w:color w:val="595959" w:themeColor="text1" w:themeTint="A6"/>
          <w:sz w:val="22"/>
        </w:rPr>
        <w:t>Identifique y documente la relevancia de los resultados de la operación estadística y su relación con la política pública.</w:t>
      </w:r>
    </w:p>
    <w:p w14:paraId="4E41C94E" w14:textId="6DE93305" w:rsidR="003508F7" w:rsidRPr="00F663EB" w:rsidRDefault="003508F7" w:rsidP="00D150D9">
      <w:pPr>
        <w:spacing w:after="0"/>
        <w:rPr>
          <w:rFonts w:ascii="Verdana" w:hAnsi="Verdana"/>
          <w:sz w:val="22"/>
        </w:rPr>
      </w:pPr>
    </w:p>
    <w:p w14:paraId="50D307D2" w14:textId="3C398D6A" w:rsidR="004E0F83" w:rsidRPr="00F663EB" w:rsidRDefault="0066731F" w:rsidP="00D150D9">
      <w:pPr>
        <w:pStyle w:val="Ttulo1"/>
        <w:rPr>
          <w:rFonts w:ascii="Verdana" w:hAnsi="Verdana"/>
          <w:sz w:val="22"/>
          <w:szCs w:val="22"/>
        </w:rPr>
      </w:pPr>
      <w:bookmarkStart w:id="4" w:name="_Toc224798322"/>
      <w:r w:rsidRPr="00F663EB">
        <w:rPr>
          <w:rFonts w:ascii="Verdana" w:hAnsi="Verdana"/>
          <w:sz w:val="22"/>
          <w:szCs w:val="22"/>
        </w:rPr>
        <w:lastRenderedPageBreak/>
        <w:t>OBJETIVOS</w:t>
      </w:r>
      <w:bookmarkEnd w:id="4"/>
      <w:r w:rsidR="00B3657E" w:rsidRPr="00F663EB">
        <w:rPr>
          <w:rFonts w:ascii="Verdana" w:hAnsi="Verdana"/>
          <w:sz w:val="22"/>
          <w:szCs w:val="22"/>
        </w:rPr>
        <w:t xml:space="preserve"> </w:t>
      </w:r>
    </w:p>
    <w:p w14:paraId="6F78FCB8" w14:textId="77777777" w:rsidR="004E0F83" w:rsidRPr="00F663EB" w:rsidRDefault="004E0F83" w:rsidP="00D150D9">
      <w:pPr>
        <w:spacing w:after="0"/>
        <w:rPr>
          <w:rFonts w:ascii="Verdana" w:hAnsi="Verdana"/>
          <w:sz w:val="22"/>
        </w:rPr>
      </w:pPr>
    </w:p>
    <w:p w14:paraId="5CA63886" w14:textId="77777777" w:rsidR="001D5CAF" w:rsidRPr="00457DC0" w:rsidRDefault="001D5CAF" w:rsidP="00D150D9">
      <w:pPr>
        <w:pStyle w:val="Textoindependiente"/>
        <w:spacing w:line="259" w:lineRule="auto"/>
        <w:ind w:left="0"/>
        <w:jc w:val="both"/>
        <w:rPr>
          <w:color w:val="595959" w:themeColor="text1" w:themeTint="A6"/>
          <w:spacing w:val="-2"/>
        </w:rPr>
      </w:pPr>
      <w:r w:rsidRPr="00457DC0">
        <w:rPr>
          <w:color w:val="595959" w:themeColor="text1" w:themeTint="A6"/>
        </w:rPr>
        <w:t>Relacione</w:t>
      </w:r>
      <w:r w:rsidRPr="00457DC0">
        <w:rPr>
          <w:color w:val="595959" w:themeColor="text1" w:themeTint="A6"/>
          <w:spacing w:val="-5"/>
        </w:rPr>
        <w:t xml:space="preserve"> </w:t>
      </w:r>
      <w:r w:rsidRPr="00457DC0">
        <w:rPr>
          <w:color w:val="595959" w:themeColor="text1" w:themeTint="A6"/>
        </w:rPr>
        <w:t>el</w:t>
      </w:r>
      <w:r w:rsidRPr="00457DC0">
        <w:rPr>
          <w:color w:val="595959" w:themeColor="text1" w:themeTint="A6"/>
          <w:spacing w:val="-6"/>
        </w:rPr>
        <w:t xml:space="preserve"> </w:t>
      </w:r>
      <w:r w:rsidRPr="00457DC0">
        <w:rPr>
          <w:color w:val="595959" w:themeColor="text1" w:themeTint="A6"/>
        </w:rPr>
        <w:t>objetivo</w:t>
      </w:r>
      <w:r w:rsidRPr="00457DC0">
        <w:rPr>
          <w:color w:val="595959" w:themeColor="text1" w:themeTint="A6"/>
          <w:spacing w:val="-7"/>
        </w:rPr>
        <w:t xml:space="preserve"> </w:t>
      </w:r>
      <w:r w:rsidRPr="00457DC0">
        <w:rPr>
          <w:color w:val="595959" w:themeColor="text1" w:themeTint="A6"/>
        </w:rPr>
        <w:t>general</w:t>
      </w:r>
      <w:r w:rsidRPr="00457DC0">
        <w:rPr>
          <w:color w:val="595959" w:themeColor="text1" w:themeTint="A6"/>
          <w:spacing w:val="-6"/>
        </w:rPr>
        <w:t xml:space="preserve"> </w:t>
      </w:r>
      <w:r w:rsidRPr="00457DC0">
        <w:rPr>
          <w:color w:val="595959" w:themeColor="text1" w:themeTint="A6"/>
        </w:rPr>
        <w:t>que</w:t>
      </w:r>
      <w:r w:rsidRPr="00457DC0">
        <w:rPr>
          <w:color w:val="595959" w:themeColor="text1" w:themeTint="A6"/>
          <w:spacing w:val="-6"/>
        </w:rPr>
        <w:t xml:space="preserve"> </w:t>
      </w:r>
      <w:r w:rsidRPr="00457DC0">
        <w:rPr>
          <w:color w:val="595959" w:themeColor="text1" w:themeTint="A6"/>
        </w:rPr>
        <w:t>precisa</w:t>
      </w:r>
      <w:r w:rsidRPr="00457DC0">
        <w:rPr>
          <w:color w:val="595959" w:themeColor="text1" w:themeTint="A6"/>
          <w:spacing w:val="-6"/>
        </w:rPr>
        <w:t xml:space="preserve"> </w:t>
      </w:r>
      <w:r w:rsidRPr="00457DC0">
        <w:rPr>
          <w:color w:val="595959" w:themeColor="text1" w:themeTint="A6"/>
        </w:rPr>
        <w:t>la</w:t>
      </w:r>
      <w:r w:rsidRPr="00457DC0">
        <w:rPr>
          <w:color w:val="595959" w:themeColor="text1" w:themeTint="A6"/>
          <w:spacing w:val="-6"/>
        </w:rPr>
        <w:t xml:space="preserve"> </w:t>
      </w:r>
      <w:r w:rsidRPr="00457DC0">
        <w:rPr>
          <w:color w:val="595959" w:themeColor="text1" w:themeTint="A6"/>
        </w:rPr>
        <w:t>finalidad</w:t>
      </w:r>
      <w:r w:rsidRPr="00457DC0">
        <w:rPr>
          <w:color w:val="595959" w:themeColor="text1" w:themeTint="A6"/>
          <w:spacing w:val="-6"/>
        </w:rPr>
        <w:t xml:space="preserve"> </w:t>
      </w:r>
      <w:r w:rsidRPr="00457DC0">
        <w:rPr>
          <w:color w:val="595959" w:themeColor="text1" w:themeTint="A6"/>
        </w:rPr>
        <w:t>de</w:t>
      </w:r>
      <w:r w:rsidRPr="00457DC0">
        <w:rPr>
          <w:color w:val="595959" w:themeColor="text1" w:themeTint="A6"/>
          <w:spacing w:val="-3"/>
        </w:rPr>
        <w:t xml:space="preserve"> </w:t>
      </w:r>
      <w:r w:rsidRPr="00457DC0">
        <w:rPr>
          <w:color w:val="595959" w:themeColor="text1" w:themeTint="A6"/>
        </w:rPr>
        <w:t>la</w:t>
      </w:r>
      <w:r w:rsidRPr="00457DC0">
        <w:rPr>
          <w:color w:val="595959" w:themeColor="text1" w:themeTint="A6"/>
          <w:spacing w:val="-6"/>
        </w:rPr>
        <w:t xml:space="preserve"> </w:t>
      </w:r>
      <w:r w:rsidRPr="00457DC0">
        <w:rPr>
          <w:color w:val="595959" w:themeColor="text1" w:themeTint="A6"/>
        </w:rPr>
        <w:t>operación</w:t>
      </w:r>
      <w:r w:rsidRPr="00457DC0">
        <w:rPr>
          <w:color w:val="595959" w:themeColor="text1" w:themeTint="A6"/>
          <w:spacing w:val="-5"/>
        </w:rPr>
        <w:t xml:space="preserve"> </w:t>
      </w:r>
      <w:r w:rsidRPr="00457DC0">
        <w:rPr>
          <w:color w:val="595959" w:themeColor="text1" w:themeTint="A6"/>
        </w:rPr>
        <w:t>estadística y</w:t>
      </w:r>
      <w:r w:rsidRPr="00457DC0">
        <w:rPr>
          <w:color w:val="595959" w:themeColor="text1" w:themeTint="A6"/>
          <w:spacing w:val="-11"/>
        </w:rPr>
        <w:t xml:space="preserve"> </w:t>
      </w:r>
      <w:r w:rsidRPr="00457DC0">
        <w:rPr>
          <w:color w:val="595959" w:themeColor="text1" w:themeTint="A6"/>
        </w:rPr>
        <w:t>enuncie</w:t>
      </w:r>
      <w:r w:rsidRPr="00457DC0">
        <w:rPr>
          <w:color w:val="595959" w:themeColor="text1" w:themeTint="A6"/>
          <w:spacing w:val="-10"/>
        </w:rPr>
        <w:t xml:space="preserve"> </w:t>
      </w:r>
      <w:r w:rsidRPr="00457DC0">
        <w:rPr>
          <w:color w:val="595959" w:themeColor="text1" w:themeTint="A6"/>
        </w:rPr>
        <w:t>los</w:t>
      </w:r>
      <w:r w:rsidRPr="00457DC0">
        <w:rPr>
          <w:color w:val="595959" w:themeColor="text1" w:themeTint="A6"/>
          <w:spacing w:val="-12"/>
        </w:rPr>
        <w:t xml:space="preserve"> </w:t>
      </w:r>
      <w:r w:rsidRPr="00457DC0">
        <w:rPr>
          <w:color w:val="595959" w:themeColor="text1" w:themeTint="A6"/>
        </w:rPr>
        <w:t>objetivos</w:t>
      </w:r>
      <w:r w:rsidRPr="00457DC0">
        <w:rPr>
          <w:color w:val="595959" w:themeColor="text1" w:themeTint="A6"/>
          <w:spacing w:val="-10"/>
        </w:rPr>
        <w:t xml:space="preserve"> </w:t>
      </w:r>
      <w:r w:rsidRPr="00457DC0">
        <w:rPr>
          <w:color w:val="595959" w:themeColor="text1" w:themeTint="A6"/>
        </w:rPr>
        <w:t>específicos</w:t>
      </w:r>
      <w:r w:rsidRPr="00457DC0">
        <w:rPr>
          <w:color w:val="595959" w:themeColor="text1" w:themeTint="A6"/>
          <w:spacing w:val="-10"/>
        </w:rPr>
        <w:t xml:space="preserve"> </w:t>
      </w:r>
      <w:r w:rsidRPr="00457DC0">
        <w:rPr>
          <w:color w:val="595959" w:themeColor="text1" w:themeTint="A6"/>
        </w:rPr>
        <w:t>que</w:t>
      </w:r>
      <w:r w:rsidRPr="00457DC0">
        <w:rPr>
          <w:color w:val="595959" w:themeColor="text1" w:themeTint="A6"/>
          <w:spacing w:val="-10"/>
        </w:rPr>
        <w:t xml:space="preserve"> </w:t>
      </w:r>
      <w:r w:rsidRPr="00457DC0">
        <w:rPr>
          <w:color w:val="595959" w:themeColor="text1" w:themeTint="A6"/>
        </w:rPr>
        <w:t>indican</w:t>
      </w:r>
      <w:r w:rsidRPr="00457DC0">
        <w:rPr>
          <w:color w:val="595959" w:themeColor="text1" w:themeTint="A6"/>
          <w:spacing w:val="-11"/>
        </w:rPr>
        <w:t xml:space="preserve"> </w:t>
      </w:r>
      <w:r w:rsidRPr="00457DC0">
        <w:rPr>
          <w:color w:val="595959" w:themeColor="text1" w:themeTint="A6"/>
        </w:rPr>
        <w:t>lo</w:t>
      </w:r>
      <w:r w:rsidRPr="00457DC0">
        <w:rPr>
          <w:color w:val="595959" w:themeColor="text1" w:themeTint="A6"/>
          <w:spacing w:val="-10"/>
        </w:rPr>
        <w:t xml:space="preserve"> </w:t>
      </w:r>
      <w:r w:rsidRPr="00457DC0">
        <w:rPr>
          <w:color w:val="595959" w:themeColor="text1" w:themeTint="A6"/>
        </w:rPr>
        <w:t>que</w:t>
      </w:r>
      <w:r w:rsidRPr="00457DC0">
        <w:rPr>
          <w:color w:val="595959" w:themeColor="text1" w:themeTint="A6"/>
          <w:spacing w:val="-10"/>
        </w:rPr>
        <w:t xml:space="preserve"> </w:t>
      </w:r>
      <w:r w:rsidRPr="00457DC0">
        <w:rPr>
          <w:color w:val="595959" w:themeColor="text1" w:themeTint="A6"/>
        </w:rPr>
        <w:t>se</w:t>
      </w:r>
      <w:r w:rsidRPr="00457DC0">
        <w:rPr>
          <w:color w:val="595959" w:themeColor="text1" w:themeTint="A6"/>
          <w:spacing w:val="-12"/>
        </w:rPr>
        <w:t xml:space="preserve"> </w:t>
      </w:r>
      <w:r w:rsidRPr="00457DC0">
        <w:rPr>
          <w:color w:val="595959" w:themeColor="text1" w:themeTint="A6"/>
        </w:rPr>
        <w:t>pretende</w:t>
      </w:r>
      <w:r w:rsidRPr="00457DC0">
        <w:rPr>
          <w:color w:val="595959" w:themeColor="text1" w:themeTint="A6"/>
          <w:spacing w:val="-12"/>
        </w:rPr>
        <w:t xml:space="preserve"> </w:t>
      </w:r>
      <w:r w:rsidRPr="00457DC0">
        <w:rPr>
          <w:color w:val="595959" w:themeColor="text1" w:themeTint="A6"/>
        </w:rPr>
        <w:t>realizar</w:t>
      </w:r>
      <w:r w:rsidRPr="00457DC0">
        <w:rPr>
          <w:color w:val="595959" w:themeColor="text1" w:themeTint="A6"/>
          <w:spacing w:val="-11"/>
        </w:rPr>
        <w:t xml:space="preserve"> </w:t>
      </w:r>
      <w:r w:rsidRPr="00457DC0">
        <w:rPr>
          <w:color w:val="595959" w:themeColor="text1" w:themeTint="A6"/>
        </w:rPr>
        <w:t>en</w:t>
      </w:r>
      <w:r w:rsidRPr="00457DC0">
        <w:rPr>
          <w:color w:val="595959" w:themeColor="text1" w:themeTint="A6"/>
          <w:spacing w:val="-10"/>
        </w:rPr>
        <w:t xml:space="preserve"> </w:t>
      </w:r>
      <w:r w:rsidRPr="00457DC0">
        <w:rPr>
          <w:color w:val="595959" w:themeColor="text1" w:themeTint="A6"/>
        </w:rPr>
        <w:t xml:space="preserve">las fases del proceso estadístico y que permiten el cumplimiento del objetivo </w:t>
      </w:r>
      <w:r w:rsidRPr="00457DC0">
        <w:rPr>
          <w:color w:val="595959" w:themeColor="text1" w:themeTint="A6"/>
          <w:spacing w:val="-2"/>
        </w:rPr>
        <w:t>general.</w:t>
      </w:r>
    </w:p>
    <w:p w14:paraId="4D25A2D8" w14:textId="77777777" w:rsidR="00D150D9" w:rsidRPr="00457DC0" w:rsidRDefault="00D150D9" w:rsidP="00D150D9">
      <w:pPr>
        <w:pStyle w:val="Textoindependiente"/>
        <w:spacing w:line="259" w:lineRule="auto"/>
        <w:ind w:left="0"/>
        <w:jc w:val="both"/>
        <w:rPr>
          <w:color w:val="595959" w:themeColor="text1" w:themeTint="A6"/>
        </w:rPr>
      </w:pPr>
    </w:p>
    <w:p w14:paraId="6FD35DF8" w14:textId="77777777" w:rsidR="001D5CAF" w:rsidRPr="00457DC0" w:rsidRDefault="001D5CAF" w:rsidP="00D150D9">
      <w:pPr>
        <w:pStyle w:val="Textoindependiente"/>
        <w:spacing w:line="259" w:lineRule="auto"/>
        <w:ind w:left="0"/>
        <w:jc w:val="both"/>
        <w:rPr>
          <w:color w:val="595959" w:themeColor="text1" w:themeTint="A6"/>
        </w:rPr>
      </w:pPr>
      <w:r w:rsidRPr="00457DC0">
        <w:rPr>
          <w:color w:val="595959" w:themeColor="text1" w:themeTint="A6"/>
        </w:rPr>
        <w:t>Es importante destacar que en esta instancia los objetivos pueden ser preliminares</w:t>
      </w:r>
      <w:r w:rsidRPr="00457DC0">
        <w:rPr>
          <w:color w:val="595959" w:themeColor="text1" w:themeTint="A6"/>
          <w:spacing w:val="-15"/>
        </w:rPr>
        <w:t xml:space="preserve"> </w:t>
      </w:r>
      <w:r w:rsidRPr="00457DC0">
        <w:rPr>
          <w:color w:val="595959" w:themeColor="text1" w:themeTint="A6"/>
        </w:rPr>
        <w:t>y</w:t>
      </w:r>
      <w:r w:rsidRPr="00457DC0">
        <w:rPr>
          <w:color w:val="595959" w:themeColor="text1" w:themeTint="A6"/>
          <w:spacing w:val="-17"/>
        </w:rPr>
        <w:t xml:space="preserve"> </w:t>
      </w:r>
      <w:r w:rsidRPr="00457DC0">
        <w:rPr>
          <w:color w:val="595959" w:themeColor="text1" w:themeTint="A6"/>
        </w:rPr>
        <w:t>en</w:t>
      </w:r>
      <w:r w:rsidRPr="00457DC0">
        <w:rPr>
          <w:color w:val="595959" w:themeColor="text1" w:themeTint="A6"/>
          <w:spacing w:val="-16"/>
        </w:rPr>
        <w:t xml:space="preserve"> </w:t>
      </w:r>
      <w:r w:rsidRPr="00457DC0">
        <w:rPr>
          <w:color w:val="595959" w:themeColor="text1" w:themeTint="A6"/>
        </w:rPr>
        <w:t>la</w:t>
      </w:r>
      <w:r w:rsidRPr="00457DC0">
        <w:rPr>
          <w:color w:val="595959" w:themeColor="text1" w:themeTint="A6"/>
          <w:spacing w:val="-17"/>
        </w:rPr>
        <w:t xml:space="preserve"> </w:t>
      </w:r>
      <w:r w:rsidRPr="00457DC0">
        <w:rPr>
          <w:color w:val="595959" w:themeColor="text1" w:themeTint="A6"/>
        </w:rPr>
        <w:t>medida</w:t>
      </w:r>
      <w:r w:rsidRPr="00457DC0">
        <w:rPr>
          <w:color w:val="595959" w:themeColor="text1" w:themeTint="A6"/>
          <w:spacing w:val="-17"/>
        </w:rPr>
        <w:t xml:space="preserve"> </w:t>
      </w:r>
      <w:r w:rsidRPr="00457DC0">
        <w:rPr>
          <w:color w:val="595959" w:themeColor="text1" w:themeTint="A6"/>
        </w:rPr>
        <w:t>que</w:t>
      </w:r>
      <w:r w:rsidRPr="00457DC0">
        <w:rPr>
          <w:color w:val="595959" w:themeColor="text1" w:themeTint="A6"/>
          <w:spacing w:val="-16"/>
        </w:rPr>
        <w:t xml:space="preserve"> </w:t>
      </w:r>
      <w:r w:rsidRPr="00457DC0">
        <w:rPr>
          <w:color w:val="595959" w:themeColor="text1" w:themeTint="A6"/>
        </w:rPr>
        <w:t>avanza</w:t>
      </w:r>
      <w:r w:rsidRPr="00457DC0">
        <w:rPr>
          <w:color w:val="595959" w:themeColor="text1" w:themeTint="A6"/>
          <w:spacing w:val="-17"/>
        </w:rPr>
        <w:t xml:space="preserve"> </w:t>
      </w:r>
      <w:r w:rsidRPr="00457DC0">
        <w:rPr>
          <w:color w:val="595959" w:themeColor="text1" w:themeTint="A6"/>
        </w:rPr>
        <w:t>la</w:t>
      </w:r>
      <w:r w:rsidRPr="00457DC0">
        <w:rPr>
          <w:color w:val="595959" w:themeColor="text1" w:themeTint="A6"/>
          <w:spacing w:val="-17"/>
        </w:rPr>
        <w:t xml:space="preserve"> </w:t>
      </w:r>
      <w:r w:rsidRPr="00457DC0">
        <w:rPr>
          <w:color w:val="595959" w:themeColor="text1" w:themeTint="A6"/>
        </w:rPr>
        <w:t>planeación</w:t>
      </w:r>
      <w:r w:rsidRPr="00457DC0">
        <w:rPr>
          <w:color w:val="595959" w:themeColor="text1" w:themeTint="A6"/>
          <w:spacing w:val="-16"/>
        </w:rPr>
        <w:t xml:space="preserve"> </w:t>
      </w:r>
      <w:r w:rsidRPr="00457DC0">
        <w:rPr>
          <w:color w:val="595959" w:themeColor="text1" w:themeTint="A6"/>
        </w:rPr>
        <w:t>de</w:t>
      </w:r>
      <w:r w:rsidRPr="00457DC0">
        <w:rPr>
          <w:color w:val="595959" w:themeColor="text1" w:themeTint="A6"/>
          <w:spacing w:val="-16"/>
        </w:rPr>
        <w:t xml:space="preserve"> </w:t>
      </w:r>
      <w:r w:rsidRPr="00457DC0">
        <w:rPr>
          <w:color w:val="595959" w:themeColor="text1" w:themeTint="A6"/>
        </w:rPr>
        <w:t>la</w:t>
      </w:r>
      <w:r w:rsidRPr="00457DC0">
        <w:rPr>
          <w:color w:val="595959" w:themeColor="text1" w:themeTint="A6"/>
          <w:spacing w:val="-17"/>
        </w:rPr>
        <w:t xml:space="preserve"> </w:t>
      </w:r>
      <w:r w:rsidRPr="00457DC0">
        <w:rPr>
          <w:color w:val="595959" w:themeColor="text1" w:themeTint="A6"/>
        </w:rPr>
        <w:t>operación</w:t>
      </w:r>
      <w:r w:rsidRPr="00457DC0">
        <w:rPr>
          <w:color w:val="595959" w:themeColor="text1" w:themeTint="A6"/>
          <w:spacing w:val="-16"/>
        </w:rPr>
        <w:t xml:space="preserve"> </w:t>
      </w:r>
      <w:r w:rsidRPr="00457DC0">
        <w:rPr>
          <w:color w:val="595959" w:themeColor="text1" w:themeTint="A6"/>
        </w:rPr>
        <w:t>estadística se precisarán. Tenga en cuenta que los objetivos planteados atienden las necesidades confirmadas de los usuarios.</w:t>
      </w:r>
    </w:p>
    <w:p w14:paraId="48F766CB" w14:textId="77777777" w:rsidR="001D5CAF" w:rsidRPr="00F663EB" w:rsidRDefault="001D5CAF" w:rsidP="00D150D9">
      <w:pPr>
        <w:spacing w:after="0"/>
        <w:rPr>
          <w:rFonts w:ascii="Verdana" w:hAnsi="Verdana"/>
          <w:sz w:val="22"/>
        </w:rPr>
      </w:pPr>
    </w:p>
    <w:p w14:paraId="5AF57DB0" w14:textId="1677733A" w:rsidR="004E0F83" w:rsidRPr="00F663EB" w:rsidRDefault="004E0F83" w:rsidP="00D150D9">
      <w:pPr>
        <w:pStyle w:val="Ttulo2"/>
        <w:rPr>
          <w:rFonts w:ascii="Verdana" w:hAnsi="Verdana"/>
          <w:sz w:val="22"/>
        </w:rPr>
      </w:pPr>
      <w:bookmarkStart w:id="5" w:name="_Toc224798323"/>
      <w:r w:rsidRPr="00F663EB">
        <w:rPr>
          <w:rFonts w:ascii="Verdana" w:hAnsi="Verdana"/>
          <w:sz w:val="22"/>
        </w:rPr>
        <w:t>Objetivo general</w:t>
      </w:r>
      <w:bookmarkEnd w:id="5"/>
    </w:p>
    <w:p w14:paraId="3F108FCD" w14:textId="77777777" w:rsidR="004E0F83" w:rsidRPr="00F663EB" w:rsidRDefault="004E0F83" w:rsidP="00D150D9">
      <w:pPr>
        <w:spacing w:after="0"/>
        <w:rPr>
          <w:rFonts w:ascii="Verdana" w:hAnsi="Verdana"/>
          <w:sz w:val="22"/>
        </w:rPr>
      </w:pPr>
    </w:p>
    <w:p w14:paraId="18E59B4A" w14:textId="3DC2F156" w:rsidR="00CF66B3" w:rsidRPr="00457DC0" w:rsidRDefault="00CF66B3" w:rsidP="00CF66B3">
      <w:pPr>
        <w:spacing w:after="0"/>
        <w:rPr>
          <w:rFonts w:ascii="Verdana" w:hAnsi="Verdana"/>
          <w:color w:val="595959" w:themeColor="text1" w:themeTint="A6"/>
          <w:sz w:val="22"/>
        </w:rPr>
      </w:pPr>
      <w:r w:rsidRPr="00457DC0">
        <w:rPr>
          <w:rFonts w:ascii="Verdana" w:hAnsi="Verdana"/>
          <w:color w:val="595959" w:themeColor="text1" w:themeTint="A6"/>
          <w:sz w:val="22"/>
        </w:rPr>
        <w:t>Describe la finalidad global: ¿Qué se va a medir?, ¿Sobre qué población/universo?, ¿Dónde? y ¿</w:t>
      </w:r>
      <w:r w:rsidR="00140F7E" w:rsidRPr="00457DC0">
        <w:rPr>
          <w:rFonts w:ascii="Verdana" w:hAnsi="Verdana"/>
          <w:color w:val="595959" w:themeColor="text1" w:themeTint="A6"/>
          <w:sz w:val="22"/>
        </w:rPr>
        <w:t>Cuándo?</w:t>
      </w:r>
    </w:p>
    <w:p w14:paraId="3492DB71" w14:textId="77777777" w:rsidR="00CF66B3" w:rsidRPr="00457DC0" w:rsidRDefault="00CF66B3" w:rsidP="00CF66B3">
      <w:pPr>
        <w:spacing w:after="0"/>
        <w:rPr>
          <w:rFonts w:ascii="Verdana" w:hAnsi="Verdana"/>
          <w:color w:val="595959" w:themeColor="text1" w:themeTint="A6"/>
          <w:sz w:val="22"/>
        </w:rPr>
      </w:pPr>
    </w:p>
    <w:p w14:paraId="3B83134A" w14:textId="77777777" w:rsidR="00CF66B3" w:rsidRPr="00457DC0" w:rsidRDefault="00CF66B3" w:rsidP="00CF66B3">
      <w:pPr>
        <w:spacing w:after="0"/>
        <w:rPr>
          <w:rFonts w:ascii="Verdana" w:hAnsi="Verdana"/>
          <w:color w:val="595959" w:themeColor="text1" w:themeTint="A6"/>
          <w:sz w:val="22"/>
        </w:rPr>
      </w:pPr>
      <w:r w:rsidRPr="00457DC0">
        <w:rPr>
          <w:rFonts w:ascii="Verdana" w:hAnsi="Verdana"/>
          <w:color w:val="595959" w:themeColor="text1" w:themeTint="A6"/>
          <w:sz w:val="22"/>
        </w:rPr>
        <w:t>Ejemplo: "Determinar la tasa de desempleo en jóvenes de 18 a 25 años en Bogotá durante el año 2026 para orientar políticas públicas de empleo".</w:t>
      </w:r>
    </w:p>
    <w:p w14:paraId="3270716D" w14:textId="77777777" w:rsidR="00CF66B3" w:rsidRPr="00457DC0" w:rsidRDefault="00CF66B3" w:rsidP="00CF66B3">
      <w:pPr>
        <w:spacing w:after="0"/>
        <w:rPr>
          <w:rFonts w:ascii="Verdana" w:hAnsi="Verdana"/>
          <w:color w:val="595959" w:themeColor="text1" w:themeTint="A6"/>
          <w:sz w:val="22"/>
        </w:rPr>
      </w:pPr>
    </w:p>
    <w:p w14:paraId="186AD134" w14:textId="4E29BE25" w:rsidR="00CF66B3" w:rsidRPr="00457DC0" w:rsidRDefault="00CF66B3" w:rsidP="00CF66B3">
      <w:pPr>
        <w:spacing w:after="0"/>
        <w:rPr>
          <w:rFonts w:ascii="Verdana" w:hAnsi="Verdana"/>
          <w:color w:val="595959" w:themeColor="text1" w:themeTint="A6"/>
          <w:sz w:val="22"/>
        </w:rPr>
      </w:pPr>
      <w:r w:rsidRPr="00457DC0">
        <w:rPr>
          <w:rFonts w:ascii="Verdana" w:hAnsi="Verdana"/>
          <w:color w:val="595959" w:themeColor="text1" w:themeTint="A6"/>
          <w:sz w:val="22"/>
        </w:rPr>
        <w:t>Es la respuesta central a la pregunta de investigación.</w:t>
      </w:r>
    </w:p>
    <w:p w14:paraId="73604756" w14:textId="77777777" w:rsidR="00CF66B3" w:rsidRPr="00F663EB" w:rsidRDefault="00CF66B3" w:rsidP="00D150D9">
      <w:pPr>
        <w:spacing w:after="0"/>
        <w:rPr>
          <w:rFonts w:ascii="Verdana" w:hAnsi="Verdana"/>
          <w:sz w:val="22"/>
        </w:rPr>
      </w:pPr>
    </w:p>
    <w:p w14:paraId="5D7FFE83" w14:textId="0EBA5C28" w:rsidR="004E0F83" w:rsidRPr="00F663EB" w:rsidRDefault="004E0F83" w:rsidP="00D150D9">
      <w:pPr>
        <w:pStyle w:val="Ttulo2"/>
        <w:rPr>
          <w:rFonts w:ascii="Verdana" w:hAnsi="Verdana"/>
          <w:sz w:val="22"/>
        </w:rPr>
      </w:pPr>
      <w:bookmarkStart w:id="6" w:name="_Toc224798324"/>
      <w:r w:rsidRPr="00F663EB">
        <w:rPr>
          <w:rFonts w:ascii="Verdana" w:hAnsi="Verdana"/>
          <w:sz w:val="22"/>
        </w:rPr>
        <w:t>Objetivos específicos</w:t>
      </w:r>
      <w:bookmarkEnd w:id="6"/>
    </w:p>
    <w:p w14:paraId="039A2F65" w14:textId="77777777" w:rsidR="004E0F83" w:rsidRPr="00F663EB" w:rsidRDefault="004E0F83" w:rsidP="00D150D9">
      <w:pPr>
        <w:spacing w:after="0"/>
        <w:rPr>
          <w:rFonts w:ascii="Verdana" w:hAnsi="Verdana"/>
          <w:sz w:val="22"/>
        </w:rPr>
      </w:pPr>
    </w:p>
    <w:p w14:paraId="7EB4170B" w14:textId="77777777" w:rsidR="00EB477A" w:rsidRPr="00457DC0" w:rsidRDefault="00EB477A" w:rsidP="00EB477A">
      <w:pPr>
        <w:spacing w:after="0"/>
        <w:rPr>
          <w:rFonts w:ascii="Verdana" w:hAnsi="Verdana"/>
          <w:color w:val="595959" w:themeColor="text1" w:themeTint="A6"/>
          <w:sz w:val="22"/>
        </w:rPr>
      </w:pPr>
      <w:r w:rsidRPr="00457DC0">
        <w:rPr>
          <w:rFonts w:ascii="Verdana" w:hAnsi="Verdana"/>
          <w:color w:val="595959" w:themeColor="text1" w:themeTint="A6"/>
          <w:sz w:val="22"/>
        </w:rPr>
        <w:t>Desglosan las etapas necesarias para cumplir el objetivo general.</w:t>
      </w:r>
    </w:p>
    <w:p w14:paraId="5DE505EB" w14:textId="77777777" w:rsidR="00EB477A" w:rsidRPr="00457DC0" w:rsidRDefault="00EB477A" w:rsidP="00EB477A">
      <w:pPr>
        <w:spacing w:after="0"/>
        <w:rPr>
          <w:rFonts w:ascii="Verdana" w:hAnsi="Verdana"/>
          <w:color w:val="595959" w:themeColor="text1" w:themeTint="A6"/>
          <w:sz w:val="22"/>
        </w:rPr>
      </w:pPr>
      <w:r w:rsidRPr="00457DC0">
        <w:rPr>
          <w:rFonts w:ascii="Verdana" w:hAnsi="Verdana"/>
          <w:color w:val="595959" w:themeColor="text1" w:themeTint="A6"/>
          <w:sz w:val="22"/>
        </w:rPr>
        <w:t>Incluyen la definición de variables, diseño del instrumento, recolección de datos, análisis y difusión de resultados.</w:t>
      </w:r>
    </w:p>
    <w:p w14:paraId="2B8814AA" w14:textId="77777777" w:rsidR="00EB477A" w:rsidRPr="00457DC0" w:rsidRDefault="00EB477A" w:rsidP="00EB477A">
      <w:pPr>
        <w:spacing w:after="0"/>
        <w:rPr>
          <w:rFonts w:ascii="Verdana" w:hAnsi="Verdana"/>
          <w:color w:val="595959" w:themeColor="text1" w:themeTint="A6"/>
          <w:sz w:val="22"/>
        </w:rPr>
      </w:pPr>
    </w:p>
    <w:p w14:paraId="3620EB34" w14:textId="00A3EB57" w:rsidR="00EB477A" w:rsidRPr="00457DC0" w:rsidRDefault="00EB477A" w:rsidP="00EB477A">
      <w:pPr>
        <w:spacing w:after="0"/>
        <w:rPr>
          <w:rFonts w:ascii="Verdana" w:hAnsi="Verdana"/>
          <w:color w:val="595959" w:themeColor="text1" w:themeTint="A6"/>
          <w:sz w:val="22"/>
        </w:rPr>
      </w:pPr>
      <w:r w:rsidRPr="00457DC0">
        <w:rPr>
          <w:rFonts w:ascii="Verdana" w:hAnsi="Verdana"/>
          <w:color w:val="595959" w:themeColor="text1" w:themeTint="A6"/>
          <w:sz w:val="22"/>
        </w:rPr>
        <w:t>Ejemplos comunes:</w:t>
      </w:r>
    </w:p>
    <w:p w14:paraId="27EBF3C6" w14:textId="77777777" w:rsidR="00EB477A" w:rsidRPr="00457DC0" w:rsidRDefault="00EB477A" w:rsidP="00EB477A">
      <w:pPr>
        <w:pStyle w:val="Prrafodelista"/>
        <w:numPr>
          <w:ilvl w:val="0"/>
          <w:numId w:val="8"/>
        </w:numPr>
        <w:spacing w:after="0"/>
        <w:rPr>
          <w:rFonts w:ascii="Verdana" w:hAnsi="Verdana"/>
          <w:color w:val="595959" w:themeColor="text1" w:themeTint="A6"/>
          <w:sz w:val="22"/>
        </w:rPr>
      </w:pPr>
      <w:r w:rsidRPr="00457DC0">
        <w:rPr>
          <w:rFonts w:ascii="Verdana" w:hAnsi="Verdana"/>
          <w:color w:val="595959" w:themeColor="text1" w:themeTint="A6"/>
          <w:sz w:val="22"/>
        </w:rPr>
        <w:t>Diseñar el cuestionario para captar las características laborales.</w:t>
      </w:r>
    </w:p>
    <w:p w14:paraId="21F3AA27" w14:textId="77777777" w:rsidR="00EB477A" w:rsidRPr="00457DC0" w:rsidRDefault="00EB477A" w:rsidP="00EB477A">
      <w:pPr>
        <w:pStyle w:val="Prrafodelista"/>
        <w:numPr>
          <w:ilvl w:val="0"/>
          <w:numId w:val="8"/>
        </w:numPr>
        <w:spacing w:after="0"/>
        <w:rPr>
          <w:rFonts w:ascii="Verdana" w:hAnsi="Verdana"/>
          <w:color w:val="595959" w:themeColor="text1" w:themeTint="A6"/>
          <w:sz w:val="22"/>
        </w:rPr>
      </w:pPr>
      <w:r w:rsidRPr="00457DC0">
        <w:rPr>
          <w:rFonts w:ascii="Verdana" w:hAnsi="Verdana"/>
          <w:color w:val="595959" w:themeColor="text1" w:themeTint="A6"/>
          <w:sz w:val="22"/>
        </w:rPr>
        <w:t>Determinar el tamaño y selección de la muestra.</w:t>
      </w:r>
    </w:p>
    <w:p w14:paraId="1BD36EFD" w14:textId="77777777" w:rsidR="00EB477A" w:rsidRPr="00457DC0" w:rsidRDefault="00EB477A" w:rsidP="00EB477A">
      <w:pPr>
        <w:pStyle w:val="Prrafodelista"/>
        <w:numPr>
          <w:ilvl w:val="0"/>
          <w:numId w:val="8"/>
        </w:numPr>
        <w:spacing w:after="0"/>
        <w:rPr>
          <w:rFonts w:ascii="Verdana" w:hAnsi="Verdana"/>
          <w:color w:val="595959" w:themeColor="text1" w:themeTint="A6"/>
          <w:sz w:val="22"/>
        </w:rPr>
      </w:pPr>
      <w:r w:rsidRPr="00457DC0">
        <w:rPr>
          <w:rFonts w:ascii="Verdana" w:hAnsi="Verdana"/>
          <w:color w:val="595959" w:themeColor="text1" w:themeTint="A6"/>
          <w:sz w:val="22"/>
        </w:rPr>
        <w:t>Medir la tasa de actividad, ocupación y desempleo.</w:t>
      </w:r>
    </w:p>
    <w:p w14:paraId="1955AB11" w14:textId="77777777" w:rsidR="00EB477A" w:rsidRPr="00457DC0" w:rsidRDefault="00EB477A" w:rsidP="00EB477A">
      <w:pPr>
        <w:pStyle w:val="Prrafodelista"/>
        <w:numPr>
          <w:ilvl w:val="0"/>
          <w:numId w:val="8"/>
        </w:numPr>
        <w:spacing w:after="0"/>
        <w:rPr>
          <w:rFonts w:ascii="Verdana" w:hAnsi="Verdana"/>
          <w:color w:val="595959" w:themeColor="text1" w:themeTint="A6"/>
          <w:sz w:val="22"/>
        </w:rPr>
      </w:pPr>
      <w:r w:rsidRPr="00457DC0">
        <w:rPr>
          <w:rFonts w:ascii="Verdana" w:hAnsi="Verdana"/>
          <w:color w:val="595959" w:themeColor="text1" w:themeTint="A6"/>
          <w:sz w:val="22"/>
        </w:rPr>
        <w:t>Analizar las variaciones respecto a períodos anteriores.</w:t>
      </w:r>
    </w:p>
    <w:p w14:paraId="37DE32B0" w14:textId="77777777" w:rsidR="00EB477A" w:rsidRPr="00457DC0" w:rsidRDefault="00EB477A" w:rsidP="00EB477A">
      <w:pPr>
        <w:spacing w:after="0"/>
        <w:rPr>
          <w:rFonts w:ascii="Verdana" w:hAnsi="Verdana"/>
          <w:color w:val="595959" w:themeColor="text1" w:themeTint="A6"/>
          <w:sz w:val="22"/>
        </w:rPr>
      </w:pPr>
    </w:p>
    <w:p w14:paraId="78F7549D" w14:textId="1E8D901C" w:rsidR="00EB477A" w:rsidRPr="00457DC0" w:rsidRDefault="00EB477A" w:rsidP="00EB477A">
      <w:pPr>
        <w:spacing w:after="0"/>
        <w:rPr>
          <w:rFonts w:ascii="Verdana" w:hAnsi="Verdana"/>
          <w:b/>
          <w:bCs/>
          <w:color w:val="595959" w:themeColor="text1" w:themeTint="A6"/>
          <w:sz w:val="22"/>
        </w:rPr>
      </w:pPr>
      <w:r w:rsidRPr="00457DC0">
        <w:rPr>
          <w:rFonts w:ascii="Verdana" w:hAnsi="Verdana"/>
          <w:b/>
          <w:bCs/>
          <w:color w:val="595959" w:themeColor="text1" w:themeTint="A6"/>
          <w:sz w:val="22"/>
        </w:rPr>
        <w:t>Deben ser medibles, alcanzables y coherentes con el objetivo general.</w:t>
      </w:r>
    </w:p>
    <w:p w14:paraId="15391258" w14:textId="5A6ED1DF" w:rsidR="007C0A33" w:rsidRPr="00F663EB" w:rsidRDefault="0066731F" w:rsidP="00D150D9">
      <w:pPr>
        <w:pStyle w:val="Ttulo1"/>
        <w:rPr>
          <w:rFonts w:ascii="Verdana" w:hAnsi="Verdana"/>
          <w:sz w:val="22"/>
          <w:szCs w:val="22"/>
        </w:rPr>
      </w:pPr>
      <w:bookmarkStart w:id="7" w:name="_Toc224798325"/>
      <w:r w:rsidRPr="00F663EB">
        <w:rPr>
          <w:rFonts w:ascii="Verdana" w:hAnsi="Verdana"/>
          <w:sz w:val="22"/>
          <w:szCs w:val="22"/>
        </w:rPr>
        <w:t>ALCANCE TEMÁTICO</w:t>
      </w:r>
      <w:bookmarkEnd w:id="7"/>
    </w:p>
    <w:p w14:paraId="6E49543B" w14:textId="77777777" w:rsidR="00160B30" w:rsidRPr="00F663EB" w:rsidRDefault="00160B30" w:rsidP="00D150D9">
      <w:pPr>
        <w:spacing w:after="0"/>
        <w:rPr>
          <w:rFonts w:ascii="Verdana" w:hAnsi="Verdana"/>
          <w:sz w:val="22"/>
        </w:rPr>
      </w:pPr>
    </w:p>
    <w:p w14:paraId="498166DA" w14:textId="5EDD63C5" w:rsidR="007C0A33" w:rsidRPr="00457DC0" w:rsidRDefault="00160B30" w:rsidP="00D150D9">
      <w:pPr>
        <w:spacing w:after="0"/>
        <w:rPr>
          <w:rFonts w:ascii="Verdana" w:hAnsi="Verdana"/>
          <w:color w:val="595959" w:themeColor="text1" w:themeTint="A6"/>
          <w:sz w:val="22"/>
        </w:rPr>
      </w:pPr>
      <w:r w:rsidRPr="00457DC0">
        <w:rPr>
          <w:rFonts w:ascii="Verdana" w:hAnsi="Verdana"/>
          <w:color w:val="595959" w:themeColor="text1" w:themeTint="A6"/>
          <w:sz w:val="22"/>
        </w:rPr>
        <w:t>Delimite los aspectos temáticos que serán o son objeto de estudio de la operación estadística.</w:t>
      </w:r>
    </w:p>
    <w:p w14:paraId="04538B78" w14:textId="1A4396C9" w:rsidR="007C0A33" w:rsidRPr="00F663EB" w:rsidRDefault="0066731F" w:rsidP="00D150D9">
      <w:pPr>
        <w:pStyle w:val="Ttulo1"/>
        <w:ind w:right="-2"/>
        <w:rPr>
          <w:rFonts w:ascii="Verdana" w:hAnsi="Verdana"/>
          <w:sz w:val="22"/>
          <w:szCs w:val="22"/>
        </w:rPr>
      </w:pPr>
      <w:bookmarkStart w:id="8" w:name="_Toc224798326"/>
      <w:r w:rsidRPr="00F663EB">
        <w:rPr>
          <w:rFonts w:ascii="Verdana" w:hAnsi="Verdana"/>
          <w:sz w:val="22"/>
          <w:szCs w:val="22"/>
        </w:rPr>
        <w:lastRenderedPageBreak/>
        <w:t>CONCEPTOS BÁSICOS, VARIABLES, INDICADORES ESTADÍSTICOS Y CLASIFICACIONES</w:t>
      </w:r>
      <w:bookmarkEnd w:id="8"/>
      <w:r w:rsidRPr="00F663EB">
        <w:rPr>
          <w:rFonts w:ascii="Verdana" w:hAnsi="Verdana"/>
          <w:sz w:val="22"/>
          <w:szCs w:val="22"/>
        </w:rPr>
        <w:t xml:space="preserve"> </w:t>
      </w:r>
    </w:p>
    <w:p w14:paraId="141A3F02" w14:textId="3FEAD494" w:rsidR="007C0A33" w:rsidRPr="00F663EB" w:rsidRDefault="007C0A33" w:rsidP="00D150D9">
      <w:pPr>
        <w:spacing w:after="0"/>
        <w:rPr>
          <w:rFonts w:ascii="Verdana" w:hAnsi="Verdana"/>
          <w:sz w:val="22"/>
        </w:rPr>
      </w:pPr>
    </w:p>
    <w:p w14:paraId="03B2ABF8" w14:textId="69C2BED7" w:rsidR="00D05F29" w:rsidRPr="00F663EB" w:rsidRDefault="00D05F29" w:rsidP="00D150D9">
      <w:pPr>
        <w:pStyle w:val="Ttulo2"/>
        <w:spacing w:before="0"/>
        <w:rPr>
          <w:rFonts w:ascii="Verdana" w:hAnsi="Verdana"/>
          <w:sz w:val="22"/>
        </w:rPr>
      </w:pPr>
      <w:bookmarkStart w:id="9" w:name="_Toc224798327"/>
      <w:r w:rsidRPr="00F663EB">
        <w:rPr>
          <w:rFonts w:ascii="Verdana" w:hAnsi="Verdana"/>
          <w:sz w:val="22"/>
        </w:rPr>
        <w:t>Generalidades</w:t>
      </w:r>
      <w:bookmarkEnd w:id="9"/>
      <w:r w:rsidRPr="00F663EB">
        <w:rPr>
          <w:rFonts w:ascii="Verdana" w:hAnsi="Verdana"/>
          <w:sz w:val="22"/>
        </w:rPr>
        <w:t xml:space="preserve"> </w:t>
      </w:r>
    </w:p>
    <w:p w14:paraId="3C8545C1" w14:textId="77777777" w:rsidR="00991B14" w:rsidRPr="00F663EB" w:rsidRDefault="00991B14" w:rsidP="00991B14">
      <w:pPr>
        <w:spacing w:after="0"/>
        <w:rPr>
          <w:rFonts w:ascii="Verdana" w:hAnsi="Verdana"/>
          <w:color w:val="808080" w:themeColor="background1" w:themeShade="80"/>
          <w:sz w:val="22"/>
        </w:rPr>
      </w:pPr>
    </w:p>
    <w:p w14:paraId="5FD1C664" w14:textId="7ACCF1E5" w:rsidR="00991B14" w:rsidRPr="00F663EB" w:rsidRDefault="00706A9C" w:rsidP="00991B14">
      <w:pPr>
        <w:spacing w:after="0"/>
        <w:rPr>
          <w:rFonts w:ascii="Verdana" w:hAnsi="Verdana"/>
          <w:color w:val="808080" w:themeColor="background1" w:themeShade="80"/>
          <w:sz w:val="22"/>
        </w:rPr>
      </w:pPr>
      <w:r w:rsidRPr="00457DC0">
        <w:rPr>
          <w:rFonts w:ascii="Verdana" w:hAnsi="Verdana"/>
          <w:color w:val="595959" w:themeColor="text1" w:themeTint="A6"/>
          <w:sz w:val="22"/>
        </w:rPr>
        <w:t>L</w:t>
      </w:r>
      <w:r w:rsidR="00991B14" w:rsidRPr="00457DC0">
        <w:rPr>
          <w:rFonts w:ascii="Verdana" w:hAnsi="Verdana"/>
          <w:color w:val="595959" w:themeColor="text1" w:themeTint="A6"/>
          <w:sz w:val="22"/>
        </w:rPr>
        <w:t>os conceptos, las variables y los indicadores iniciales presentan una primera aproximación para comprender el tema objeto de estudio, cómo se va a abordar, y los posibles resultados que serán generados.</w:t>
      </w:r>
    </w:p>
    <w:p w14:paraId="3E9C6111" w14:textId="77777777" w:rsidR="00D05F29" w:rsidRPr="00F663EB" w:rsidRDefault="00D05F29" w:rsidP="00D150D9">
      <w:pPr>
        <w:spacing w:after="0"/>
        <w:rPr>
          <w:rFonts w:ascii="Verdana" w:hAnsi="Verdana"/>
          <w:sz w:val="22"/>
        </w:rPr>
      </w:pPr>
    </w:p>
    <w:p w14:paraId="34C41B67" w14:textId="335C81F1" w:rsidR="00D05F29" w:rsidRPr="00F663EB" w:rsidRDefault="00D05F29" w:rsidP="00D150D9">
      <w:pPr>
        <w:pStyle w:val="Ttulo2"/>
        <w:spacing w:before="0"/>
        <w:rPr>
          <w:rFonts w:ascii="Verdana" w:hAnsi="Verdana"/>
          <w:sz w:val="22"/>
        </w:rPr>
      </w:pPr>
      <w:bookmarkStart w:id="10" w:name="_Toc224798328"/>
      <w:r w:rsidRPr="00F663EB">
        <w:rPr>
          <w:rFonts w:ascii="Verdana" w:hAnsi="Verdana"/>
          <w:sz w:val="22"/>
        </w:rPr>
        <w:t>Conceptos básicos</w:t>
      </w:r>
      <w:bookmarkEnd w:id="10"/>
    </w:p>
    <w:p w14:paraId="5F09325E" w14:textId="77777777" w:rsidR="00706A9C" w:rsidRPr="00F663EB" w:rsidRDefault="00706A9C" w:rsidP="00706A9C">
      <w:pPr>
        <w:spacing w:after="0"/>
        <w:rPr>
          <w:rFonts w:ascii="Verdana" w:hAnsi="Verdana"/>
          <w:color w:val="808080" w:themeColor="background1" w:themeShade="80"/>
          <w:sz w:val="22"/>
        </w:rPr>
      </w:pPr>
    </w:p>
    <w:p w14:paraId="347170D9" w14:textId="3CF00554" w:rsidR="00706A9C" w:rsidRPr="00F663EB" w:rsidRDefault="00706A9C" w:rsidP="00706A9C">
      <w:pPr>
        <w:spacing w:after="0"/>
        <w:rPr>
          <w:rFonts w:ascii="Verdana" w:hAnsi="Verdana"/>
          <w:color w:val="808080" w:themeColor="background1" w:themeShade="80"/>
          <w:sz w:val="22"/>
        </w:rPr>
      </w:pPr>
      <w:r w:rsidRPr="00457DC0">
        <w:rPr>
          <w:rFonts w:ascii="Verdana" w:hAnsi="Verdana"/>
          <w:color w:val="595959" w:themeColor="text1" w:themeTint="A6"/>
          <w:sz w:val="22"/>
        </w:rPr>
        <w:t>Relacione y defina los conceptos básicos que permiten comprender la temática, el alcance y los resultados esperados.</w:t>
      </w:r>
    </w:p>
    <w:p w14:paraId="1CDE43FB" w14:textId="77777777" w:rsidR="00D05F29" w:rsidRPr="00F663EB" w:rsidRDefault="00D05F29" w:rsidP="00D150D9">
      <w:pPr>
        <w:spacing w:after="0"/>
        <w:rPr>
          <w:rFonts w:ascii="Verdana" w:hAnsi="Verdana"/>
          <w:sz w:val="22"/>
        </w:rPr>
      </w:pPr>
    </w:p>
    <w:p w14:paraId="32D3D53E" w14:textId="16E7782C" w:rsidR="00D05F29" w:rsidRPr="00F663EB" w:rsidRDefault="00D05F29" w:rsidP="00D150D9">
      <w:pPr>
        <w:pStyle w:val="Ttulo2"/>
        <w:spacing w:before="0"/>
        <w:rPr>
          <w:rFonts w:ascii="Verdana" w:hAnsi="Verdana"/>
          <w:sz w:val="22"/>
        </w:rPr>
      </w:pPr>
      <w:bookmarkStart w:id="11" w:name="_Toc224798329"/>
      <w:r w:rsidRPr="00F663EB">
        <w:rPr>
          <w:rFonts w:ascii="Verdana" w:hAnsi="Verdana"/>
          <w:sz w:val="22"/>
        </w:rPr>
        <w:t>Variables</w:t>
      </w:r>
      <w:bookmarkEnd w:id="11"/>
    </w:p>
    <w:p w14:paraId="3ACE5AA0" w14:textId="77777777" w:rsidR="00991B14" w:rsidRPr="00F663EB" w:rsidRDefault="00991B14" w:rsidP="00991B14">
      <w:pPr>
        <w:spacing w:after="0"/>
        <w:rPr>
          <w:rFonts w:ascii="Verdana" w:hAnsi="Verdana"/>
          <w:color w:val="808080" w:themeColor="background1" w:themeShade="80"/>
          <w:sz w:val="22"/>
        </w:rPr>
      </w:pPr>
    </w:p>
    <w:p w14:paraId="76575192" w14:textId="015BD386" w:rsidR="00991B14" w:rsidRPr="00457DC0" w:rsidRDefault="00991B14" w:rsidP="4A3CC6BC">
      <w:pPr>
        <w:spacing w:after="0"/>
        <w:rPr>
          <w:rFonts w:ascii="Verdana" w:hAnsi="Verdana"/>
          <w:color w:val="595959" w:themeColor="text1" w:themeTint="A6"/>
          <w:sz w:val="22"/>
        </w:rPr>
      </w:pPr>
      <w:r w:rsidRPr="00457DC0">
        <w:rPr>
          <w:rFonts w:ascii="Verdana" w:hAnsi="Verdana"/>
          <w:color w:val="595959" w:themeColor="text1" w:themeTint="A6"/>
          <w:sz w:val="22"/>
        </w:rPr>
        <w:t>Relacione y defina las principales variables que serán objeto de medición y/o análisis.</w:t>
      </w:r>
    </w:p>
    <w:p w14:paraId="2CC1A320" w14:textId="33D9D232" w:rsidR="4A3CC6BC" w:rsidRPr="00457DC0" w:rsidRDefault="4A3CC6BC" w:rsidP="4A3CC6BC">
      <w:pPr>
        <w:spacing w:after="0"/>
        <w:rPr>
          <w:rFonts w:ascii="Verdana" w:hAnsi="Verdana"/>
          <w:color w:val="595959" w:themeColor="text1" w:themeTint="A6"/>
          <w:sz w:val="22"/>
        </w:rPr>
      </w:pPr>
    </w:p>
    <w:p w14:paraId="547BA183" w14:textId="6FF45686" w:rsidR="498F05D5" w:rsidRPr="00457DC0" w:rsidRDefault="0BB4570C" w:rsidP="7D6F8C9C">
      <w:pPr>
        <w:spacing w:after="0"/>
        <w:rPr>
          <w:rFonts w:ascii="Verdana" w:hAnsi="Verdana"/>
          <w:color w:val="595959" w:themeColor="text1" w:themeTint="A6"/>
          <w:sz w:val="22"/>
        </w:rPr>
      </w:pPr>
      <w:r w:rsidRPr="00457DC0">
        <w:rPr>
          <w:rFonts w:ascii="Verdana" w:eastAsiaTheme="minorEastAsia" w:hAnsi="Verdana" w:cstheme="minorBidi"/>
          <w:color w:val="595959" w:themeColor="text1" w:themeTint="A6"/>
          <w:sz w:val="22"/>
        </w:rPr>
        <w:t>La variable es</w:t>
      </w:r>
      <w:r w:rsidR="0DE1C83F" w:rsidRPr="00457DC0">
        <w:rPr>
          <w:rFonts w:ascii="Verdana" w:eastAsiaTheme="minorEastAsia" w:hAnsi="Verdana" w:cstheme="minorBidi"/>
          <w:color w:val="595959" w:themeColor="text1" w:themeTint="A6"/>
          <w:sz w:val="22"/>
        </w:rPr>
        <w:t xml:space="preserve"> la característica, propiedad o atributo que se desea medir, observar o estudiar en una unidad estadística, la cual puede cambiar de valor y es el objeto central de la medición.</w:t>
      </w:r>
    </w:p>
    <w:p w14:paraId="138D66C5" w14:textId="2EA881D2" w:rsidR="4A3CC6BC" w:rsidRPr="00457DC0" w:rsidRDefault="4A3CC6BC" w:rsidP="4A3CC6BC">
      <w:pPr>
        <w:spacing w:after="0"/>
        <w:rPr>
          <w:rFonts w:ascii="Verdana" w:hAnsi="Verdana"/>
          <w:color w:val="595959" w:themeColor="text1" w:themeTint="A6"/>
          <w:sz w:val="22"/>
        </w:rPr>
      </w:pPr>
    </w:p>
    <w:p w14:paraId="560571FE" w14:textId="0501EF5B" w:rsidR="00D05F29" w:rsidRPr="00F663EB" w:rsidRDefault="00D05F29" w:rsidP="00D150D9">
      <w:pPr>
        <w:pStyle w:val="Ttulo2"/>
        <w:spacing w:before="0"/>
        <w:rPr>
          <w:rFonts w:ascii="Verdana" w:hAnsi="Verdana"/>
          <w:sz w:val="22"/>
        </w:rPr>
      </w:pPr>
      <w:bookmarkStart w:id="12" w:name="_Toc224798330"/>
      <w:r w:rsidRPr="00F663EB">
        <w:rPr>
          <w:rFonts w:ascii="Verdana" w:hAnsi="Verdana"/>
          <w:sz w:val="22"/>
        </w:rPr>
        <w:t>Indicadores estadísticos</w:t>
      </w:r>
      <w:bookmarkEnd w:id="12"/>
    </w:p>
    <w:p w14:paraId="6D61AA3E" w14:textId="77777777" w:rsidR="00387B86" w:rsidRPr="00F663EB" w:rsidRDefault="00387B86" w:rsidP="00387B86">
      <w:pPr>
        <w:spacing w:after="0"/>
        <w:rPr>
          <w:rFonts w:ascii="Verdana" w:hAnsi="Verdana"/>
          <w:color w:val="808080" w:themeColor="background1" w:themeShade="80"/>
          <w:sz w:val="22"/>
        </w:rPr>
      </w:pPr>
    </w:p>
    <w:p w14:paraId="5D6B03B2" w14:textId="5CEECBA3" w:rsidR="00387B86" w:rsidRPr="00457DC0" w:rsidRDefault="467DCA20" w:rsidP="7D6F8C9C">
      <w:pPr>
        <w:spacing w:after="0"/>
        <w:rPr>
          <w:rFonts w:ascii="Verdana" w:hAnsi="Verdana"/>
          <w:color w:val="595959" w:themeColor="text1" w:themeTint="A6"/>
          <w:sz w:val="22"/>
        </w:rPr>
      </w:pPr>
      <w:r w:rsidRPr="00457DC0">
        <w:rPr>
          <w:rFonts w:ascii="Verdana" w:hAnsi="Verdana"/>
          <w:color w:val="595959" w:themeColor="text1" w:themeTint="A6"/>
          <w:sz w:val="22"/>
        </w:rPr>
        <w:t>Enuncie los indicadores estadísticos que se espera generar con la operación estadística o modificar en el rediseño</w:t>
      </w:r>
      <w:r w:rsidR="30A86697" w:rsidRPr="00457DC0">
        <w:rPr>
          <w:rFonts w:ascii="Verdana" w:hAnsi="Verdana"/>
          <w:color w:val="595959" w:themeColor="text1" w:themeTint="A6"/>
          <w:sz w:val="22"/>
        </w:rPr>
        <w:t xml:space="preserve"> </w:t>
      </w:r>
      <w:r w:rsidR="30A86697" w:rsidRPr="00457DC0">
        <w:rPr>
          <w:rFonts w:ascii="Verdana" w:eastAsiaTheme="minorEastAsia" w:hAnsi="Verdana" w:cstheme="minorBidi"/>
          <w:color w:val="595959" w:themeColor="text1" w:themeTint="A6"/>
          <w:sz w:val="22"/>
        </w:rPr>
        <w:t>s</w:t>
      </w:r>
      <w:r w:rsidR="445BBB6C" w:rsidRPr="00457DC0">
        <w:rPr>
          <w:rFonts w:ascii="Verdana" w:eastAsiaTheme="minorEastAsia" w:hAnsi="Verdana" w:cstheme="minorBidi"/>
          <w:color w:val="595959" w:themeColor="text1" w:themeTint="A6"/>
          <w:sz w:val="22"/>
        </w:rPr>
        <w:t>egún las variables definidas</w:t>
      </w:r>
      <w:r w:rsidR="0D93A2B1" w:rsidRPr="00457DC0">
        <w:rPr>
          <w:rFonts w:ascii="Verdana" w:eastAsiaTheme="minorEastAsia" w:hAnsi="Verdana" w:cstheme="minorBidi"/>
          <w:color w:val="595959" w:themeColor="text1" w:themeTint="A6"/>
          <w:sz w:val="22"/>
        </w:rPr>
        <w:t>.</w:t>
      </w:r>
    </w:p>
    <w:p w14:paraId="0BDB2E02" w14:textId="77777777" w:rsidR="00D05F29" w:rsidRPr="00F663EB" w:rsidRDefault="00D05F29" w:rsidP="4A3CC6BC">
      <w:pPr>
        <w:spacing w:after="0"/>
        <w:rPr>
          <w:rFonts w:ascii="Verdana" w:hAnsi="Verdana"/>
          <w:color w:val="FF0000"/>
          <w:sz w:val="22"/>
        </w:rPr>
      </w:pPr>
    </w:p>
    <w:p w14:paraId="4EACBCA2" w14:textId="0D97E2EF" w:rsidR="00D05F29" w:rsidRPr="00F663EB" w:rsidRDefault="00D05F29" w:rsidP="00D150D9">
      <w:pPr>
        <w:pStyle w:val="Ttulo2"/>
        <w:spacing w:before="0"/>
        <w:rPr>
          <w:rFonts w:ascii="Verdana" w:hAnsi="Verdana"/>
          <w:sz w:val="22"/>
        </w:rPr>
      </w:pPr>
      <w:bookmarkStart w:id="13" w:name="_Toc224798331"/>
      <w:r w:rsidRPr="00F663EB">
        <w:rPr>
          <w:rFonts w:ascii="Verdana" w:hAnsi="Verdana"/>
          <w:sz w:val="22"/>
        </w:rPr>
        <w:t>Nomenclaturas y clasificaciones (</w:t>
      </w:r>
      <w:r w:rsidR="008E7150" w:rsidRPr="00F663EB">
        <w:rPr>
          <w:rFonts w:ascii="Verdana" w:hAnsi="Verdana"/>
          <w:sz w:val="22"/>
        </w:rPr>
        <w:t>cuando aplique</w:t>
      </w:r>
      <w:r w:rsidRPr="00F663EB">
        <w:rPr>
          <w:rFonts w:ascii="Verdana" w:hAnsi="Verdana"/>
          <w:sz w:val="22"/>
        </w:rPr>
        <w:t>)</w:t>
      </w:r>
      <w:bookmarkEnd w:id="13"/>
    </w:p>
    <w:p w14:paraId="6333B1D5" w14:textId="631ECB84" w:rsidR="00B3657E" w:rsidRPr="00F663EB" w:rsidRDefault="00B3657E" w:rsidP="00D150D9">
      <w:pPr>
        <w:spacing w:after="0"/>
        <w:rPr>
          <w:rFonts w:ascii="Verdana" w:hAnsi="Verdana"/>
          <w:sz w:val="22"/>
          <w:highlight w:val="yellow"/>
        </w:rPr>
      </w:pPr>
    </w:p>
    <w:p w14:paraId="476070DC" w14:textId="045BC4DC" w:rsidR="00387B86" w:rsidRPr="00457DC0" w:rsidRDefault="467DCA20" w:rsidP="7D6F8C9C">
      <w:pPr>
        <w:spacing w:after="0"/>
        <w:rPr>
          <w:rFonts w:ascii="Verdana" w:hAnsi="Verdana"/>
          <w:color w:val="595959" w:themeColor="text1" w:themeTint="A6"/>
          <w:sz w:val="22"/>
        </w:rPr>
      </w:pPr>
      <w:r w:rsidRPr="00457DC0">
        <w:rPr>
          <w:rFonts w:ascii="Verdana" w:hAnsi="Verdana"/>
          <w:color w:val="595959" w:themeColor="text1" w:themeTint="A6"/>
          <w:sz w:val="22"/>
        </w:rPr>
        <w:t>Establezca las nomenclaturas y las clasificaciones que serán utilizadas en la operación estadística y asegúrese de usar la última versión disponible.</w:t>
      </w:r>
      <w:r w:rsidR="56F8EE65" w:rsidRPr="00457DC0">
        <w:rPr>
          <w:rFonts w:ascii="Verdana" w:hAnsi="Verdana"/>
          <w:color w:val="595959" w:themeColor="text1" w:themeTint="A6"/>
          <w:sz w:val="22"/>
        </w:rPr>
        <w:t xml:space="preserve"> </w:t>
      </w:r>
      <w:r w:rsidR="56F8EE65" w:rsidRPr="00457DC0">
        <w:rPr>
          <w:rFonts w:ascii="Verdana" w:eastAsiaTheme="minorEastAsia" w:hAnsi="Verdana" w:cstheme="minorBidi"/>
          <w:color w:val="595959" w:themeColor="text1" w:themeTint="A6"/>
          <w:sz w:val="22"/>
        </w:rPr>
        <w:t>Que van a hacer utilizadas en la base de datos</w:t>
      </w:r>
      <w:r w:rsidR="15419CAB" w:rsidRPr="00457DC0">
        <w:rPr>
          <w:rFonts w:ascii="Verdana" w:eastAsiaTheme="minorEastAsia" w:hAnsi="Verdana" w:cstheme="minorBidi"/>
          <w:color w:val="595959" w:themeColor="text1" w:themeTint="A6"/>
          <w:sz w:val="22"/>
        </w:rPr>
        <w:t xml:space="preserve"> y en el </w:t>
      </w:r>
      <w:r w:rsidR="5152AB32" w:rsidRPr="00457DC0">
        <w:rPr>
          <w:rFonts w:ascii="Verdana" w:eastAsiaTheme="minorEastAsia" w:hAnsi="Verdana" w:cstheme="minorBidi"/>
          <w:color w:val="595959" w:themeColor="text1" w:themeTint="A6"/>
          <w:sz w:val="22"/>
        </w:rPr>
        <w:t xml:space="preserve">Formato diccionario de datos documentado en el formato </w:t>
      </w:r>
      <w:r w:rsidR="15419CAB" w:rsidRPr="00457DC0">
        <w:rPr>
          <w:rFonts w:ascii="Verdana" w:eastAsiaTheme="minorEastAsia" w:hAnsi="Verdana" w:cstheme="minorBidi"/>
          <w:color w:val="595959" w:themeColor="text1" w:themeTint="A6"/>
          <w:sz w:val="22"/>
        </w:rPr>
        <w:t>GCI-OE-F014</w:t>
      </w:r>
      <w:r w:rsidR="000113B6" w:rsidRPr="00457DC0">
        <w:rPr>
          <w:rFonts w:ascii="Verdana" w:eastAsiaTheme="minorEastAsia" w:hAnsi="Verdana" w:cstheme="minorBidi"/>
          <w:color w:val="595959" w:themeColor="text1" w:themeTint="A6"/>
          <w:sz w:val="22"/>
        </w:rPr>
        <w:t xml:space="preserve"> del SGI de la entidad</w:t>
      </w:r>
      <w:r w:rsidR="56F8EE65" w:rsidRPr="00457DC0">
        <w:rPr>
          <w:rFonts w:ascii="Verdana" w:eastAsiaTheme="minorEastAsia" w:hAnsi="Verdana" w:cstheme="minorBidi"/>
          <w:color w:val="595959" w:themeColor="text1" w:themeTint="A6"/>
          <w:sz w:val="22"/>
        </w:rPr>
        <w:t>.</w:t>
      </w:r>
    </w:p>
    <w:p w14:paraId="199D6CB7" w14:textId="77777777" w:rsidR="00387B86" w:rsidRPr="00F663EB" w:rsidRDefault="00387B86" w:rsidP="00D150D9">
      <w:pPr>
        <w:spacing w:after="0"/>
        <w:rPr>
          <w:rFonts w:ascii="Verdana" w:hAnsi="Verdana"/>
          <w:sz w:val="22"/>
          <w:highlight w:val="yellow"/>
        </w:rPr>
      </w:pPr>
    </w:p>
    <w:p w14:paraId="4DEFDCFC" w14:textId="45CDF11B" w:rsidR="007C0A33" w:rsidRPr="00F663EB" w:rsidRDefault="0066731F" w:rsidP="00D150D9">
      <w:pPr>
        <w:pStyle w:val="Ttulo1"/>
        <w:rPr>
          <w:rFonts w:ascii="Verdana" w:hAnsi="Verdana"/>
          <w:sz w:val="22"/>
          <w:szCs w:val="22"/>
        </w:rPr>
      </w:pPr>
      <w:bookmarkStart w:id="14" w:name="_Toc224798332"/>
      <w:r w:rsidRPr="00F663EB">
        <w:rPr>
          <w:rFonts w:ascii="Verdana" w:hAnsi="Verdana"/>
          <w:sz w:val="22"/>
          <w:szCs w:val="22"/>
        </w:rPr>
        <w:t>RESULTADOS ESPERADOS</w:t>
      </w:r>
      <w:bookmarkEnd w:id="14"/>
      <w:r w:rsidRPr="00F663EB">
        <w:rPr>
          <w:rFonts w:ascii="Verdana" w:hAnsi="Verdana"/>
          <w:sz w:val="22"/>
          <w:szCs w:val="22"/>
        </w:rPr>
        <w:t xml:space="preserve"> </w:t>
      </w:r>
    </w:p>
    <w:p w14:paraId="45D92D46" w14:textId="77777777" w:rsidR="00EB3E77" w:rsidRPr="00F663EB" w:rsidRDefault="00EB3E77" w:rsidP="00375D91">
      <w:pPr>
        <w:pStyle w:val="Textoindependiente"/>
        <w:ind w:left="0"/>
        <w:jc w:val="both"/>
        <w:rPr>
          <w:color w:val="121113"/>
        </w:rPr>
      </w:pPr>
    </w:p>
    <w:p w14:paraId="3C115861" w14:textId="3518BC3B" w:rsidR="00375D91" w:rsidRPr="00457DC0" w:rsidRDefault="00375D91" w:rsidP="4A3CC6BC">
      <w:pPr>
        <w:pStyle w:val="Textoindependiente"/>
        <w:ind w:left="0"/>
        <w:jc w:val="both"/>
        <w:rPr>
          <w:color w:val="595959" w:themeColor="text1" w:themeTint="A6"/>
          <w:spacing w:val="-2"/>
        </w:rPr>
      </w:pPr>
      <w:r w:rsidRPr="00457DC0">
        <w:rPr>
          <w:color w:val="595959" w:themeColor="text1" w:themeTint="A6"/>
        </w:rPr>
        <w:t>Relacione</w:t>
      </w:r>
      <w:r w:rsidRPr="00457DC0">
        <w:rPr>
          <w:color w:val="595959" w:themeColor="text1" w:themeTint="A6"/>
          <w:spacing w:val="-20"/>
        </w:rPr>
        <w:t xml:space="preserve"> </w:t>
      </w:r>
      <w:r w:rsidRPr="00457DC0">
        <w:rPr>
          <w:color w:val="595959" w:themeColor="text1" w:themeTint="A6"/>
        </w:rPr>
        <w:t>los</w:t>
      </w:r>
      <w:r w:rsidRPr="00457DC0">
        <w:rPr>
          <w:color w:val="595959" w:themeColor="text1" w:themeTint="A6"/>
          <w:spacing w:val="-19"/>
        </w:rPr>
        <w:t xml:space="preserve"> </w:t>
      </w:r>
      <w:r w:rsidRPr="00457DC0">
        <w:rPr>
          <w:color w:val="595959" w:themeColor="text1" w:themeTint="A6"/>
        </w:rPr>
        <w:t>principales</w:t>
      </w:r>
      <w:r w:rsidRPr="00457DC0">
        <w:rPr>
          <w:color w:val="595959" w:themeColor="text1" w:themeTint="A6"/>
          <w:spacing w:val="-19"/>
        </w:rPr>
        <w:t xml:space="preserve"> </w:t>
      </w:r>
      <w:r w:rsidRPr="00457DC0">
        <w:rPr>
          <w:color w:val="595959" w:themeColor="text1" w:themeTint="A6"/>
        </w:rPr>
        <w:t>cruces</w:t>
      </w:r>
      <w:r w:rsidRPr="00457DC0">
        <w:rPr>
          <w:color w:val="595959" w:themeColor="text1" w:themeTint="A6"/>
          <w:spacing w:val="-19"/>
        </w:rPr>
        <w:t xml:space="preserve"> </w:t>
      </w:r>
      <w:r w:rsidRPr="00457DC0">
        <w:rPr>
          <w:color w:val="595959" w:themeColor="text1" w:themeTint="A6"/>
        </w:rPr>
        <w:t>de</w:t>
      </w:r>
      <w:r w:rsidRPr="00457DC0">
        <w:rPr>
          <w:color w:val="595959" w:themeColor="text1" w:themeTint="A6"/>
          <w:spacing w:val="-19"/>
        </w:rPr>
        <w:t xml:space="preserve"> </w:t>
      </w:r>
      <w:r w:rsidRPr="00457DC0">
        <w:rPr>
          <w:color w:val="595959" w:themeColor="text1" w:themeTint="A6"/>
        </w:rPr>
        <w:t>variables</w:t>
      </w:r>
      <w:r w:rsidRPr="00457DC0">
        <w:rPr>
          <w:color w:val="595959" w:themeColor="text1" w:themeTint="A6"/>
          <w:spacing w:val="-19"/>
        </w:rPr>
        <w:t xml:space="preserve"> </w:t>
      </w:r>
      <w:r w:rsidRPr="00457DC0">
        <w:rPr>
          <w:color w:val="595959" w:themeColor="text1" w:themeTint="A6"/>
        </w:rPr>
        <w:t>que</w:t>
      </w:r>
      <w:r w:rsidRPr="00457DC0">
        <w:rPr>
          <w:color w:val="595959" w:themeColor="text1" w:themeTint="A6"/>
          <w:spacing w:val="-19"/>
        </w:rPr>
        <w:t xml:space="preserve"> </w:t>
      </w:r>
      <w:r w:rsidRPr="00457DC0">
        <w:rPr>
          <w:color w:val="595959" w:themeColor="text1" w:themeTint="A6"/>
        </w:rPr>
        <w:t>se</w:t>
      </w:r>
      <w:r w:rsidRPr="00457DC0">
        <w:rPr>
          <w:color w:val="595959" w:themeColor="text1" w:themeTint="A6"/>
          <w:spacing w:val="-18"/>
        </w:rPr>
        <w:t xml:space="preserve"> </w:t>
      </w:r>
      <w:r w:rsidRPr="00457DC0">
        <w:rPr>
          <w:color w:val="595959" w:themeColor="text1" w:themeTint="A6"/>
        </w:rPr>
        <w:t>generarán</w:t>
      </w:r>
      <w:r w:rsidRPr="00457DC0">
        <w:rPr>
          <w:color w:val="595959" w:themeColor="text1" w:themeTint="A6"/>
          <w:spacing w:val="-19"/>
        </w:rPr>
        <w:t xml:space="preserve"> </w:t>
      </w:r>
      <w:r w:rsidRPr="00457DC0">
        <w:rPr>
          <w:color w:val="595959" w:themeColor="text1" w:themeTint="A6"/>
        </w:rPr>
        <w:t>con</w:t>
      </w:r>
      <w:r w:rsidRPr="00457DC0">
        <w:rPr>
          <w:color w:val="595959" w:themeColor="text1" w:themeTint="A6"/>
          <w:spacing w:val="-20"/>
        </w:rPr>
        <w:t xml:space="preserve"> </w:t>
      </w:r>
      <w:r w:rsidRPr="00457DC0">
        <w:rPr>
          <w:color w:val="595959" w:themeColor="text1" w:themeTint="A6"/>
        </w:rPr>
        <w:t>los</w:t>
      </w:r>
      <w:r w:rsidRPr="00457DC0">
        <w:rPr>
          <w:color w:val="595959" w:themeColor="text1" w:themeTint="A6"/>
          <w:spacing w:val="-18"/>
        </w:rPr>
        <w:t xml:space="preserve"> </w:t>
      </w:r>
      <w:r w:rsidRPr="00457DC0">
        <w:rPr>
          <w:color w:val="595959" w:themeColor="text1" w:themeTint="A6"/>
        </w:rPr>
        <w:t xml:space="preserve">resultados </w:t>
      </w:r>
      <w:r w:rsidRPr="00457DC0">
        <w:rPr>
          <w:color w:val="595959" w:themeColor="text1" w:themeTint="A6"/>
          <w:spacing w:val="-2"/>
        </w:rPr>
        <w:t>obtenidos.</w:t>
      </w:r>
      <w:r w:rsidR="00EB3E77" w:rsidRPr="00457DC0">
        <w:rPr>
          <w:color w:val="595959" w:themeColor="text1" w:themeTint="A6"/>
          <w:spacing w:val="-2"/>
        </w:rPr>
        <w:t xml:space="preserve"> </w:t>
      </w:r>
      <w:r w:rsidR="1D052C60" w:rsidRPr="00457DC0">
        <w:rPr>
          <w:color w:val="595959" w:themeColor="text1" w:themeTint="A6"/>
          <w:spacing w:val="-2"/>
        </w:rPr>
        <w:t>Indicando una breve explicación para fortalecer la operación estadística.</w:t>
      </w:r>
    </w:p>
    <w:p w14:paraId="055DB6FB" w14:textId="77777777" w:rsidR="00EB3E77" w:rsidRPr="00457DC0" w:rsidRDefault="00EB3E77" w:rsidP="00375D91">
      <w:pPr>
        <w:pStyle w:val="Textoindependiente"/>
        <w:ind w:left="0"/>
        <w:jc w:val="both"/>
        <w:rPr>
          <w:color w:val="595959" w:themeColor="text1" w:themeTint="A6"/>
          <w:spacing w:val="-2"/>
        </w:rPr>
      </w:pPr>
    </w:p>
    <w:p w14:paraId="26AEDF01" w14:textId="378F929C" w:rsidR="00EB3E77" w:rsidRPr="00F663EB" w:rsidRDefault="00EB3E77" w:rsidP="00375D91">
      <w:pPr>
        <w:pStyle w:val="Textoindependiente"/>
        <w:ind w:left="0"/>
        <w:jc w:val="both"/>
        <w:rPr>
          <w:color w:val="808080" w:themeColor="background1" w:themeShade="80"/>
          <w:spacing w:val="-2"/>
        </w:rPr>
      </w:pPr>
      <w:r w:rsidRPr="00457DC0">
        <w:rPr>
          <w:color w:val="595959" w:themeColor="text1" w:themeTint="A6"/>
          <w:spacing w:val="-2"/>
        </w:rPr>
        <w:t>Así como los diferentes productos que se esperan generar.</w:t>
      </w:r>
    </w:p>
    <w:p w14:paraId="05FD7E4D" w14:textId="01A68EB0" w:rsidR="007C0A33" w:rsidRPr="00F663EB" w:rsidRDefault="007C0A33" w:rsidP="00D150D9">
      <w:pPr>
        <w:spacing w:after="0"/>
        <w:rPr>
          <w:rFonts w:ascii="Verdana" w:hAnsi="Verdana"/>
          <w:sz w:val="22"/>
        </w:rPr>
      </w:pPr>
    </w:p>
    <w:p w14:paraId="68E2FFC6" w14:textId="4431D7F5" w:rsidR="007C0A33" w:rsidRPr="00F663EB" w:rsidRDefault="0066731F" w:rsidP="00D150D9">
      <w:pPr>
        <w:pStyle w:val="Ttulo1"/>
        <w:rPr>
          <w:rFonts w:ascii="Verdana" w:hAnsi="Verdana"/>
          <w:sz w:val="22"/>
          <w:szCs w:val="22"/>
        </w:rPr>
      </w:pPr>
      <w:bookmarkStart w:id="15" w:name="_Toc224798333"/>
      <w:bookmarkStart w:id="16" w:name="_Hlk149289978"/>
      <w:r w:rsidRPr="00F663EB">
        <w:rPr>
          <w:rFonts w:ascii="Verdana" w:hAnsi="Verdana"/>
          <w:sz w:val="22"/>
          <w:szCs w:val="22"/>
        </w:rPr>
        <w:lastRenderedPageBreak/>
        <w:t>EXPLORACIÓN Y COMPROBACIÓN DE FUENTES DE DATOS Y SU DISPONIBILIDAD</w:t>
      </w:r>
      <w:bookmarkEnd w:id="15"/>
    </w:p>
    <w:bookmarkEnd w:id="16"/>
    <w:p w14:paraId="53991BA3" w14:textId="77777777" w:rsidR="0001797D" w:rsidRPr="00F663EB" w:rsidRDefault="0001797D" w:rsidP="0001797D">
      <w:pPr>
        <w:pStyle w:val="Textoindependiente"/>
        <w:ind w:left="0"/>
        <w:jc w:val="both"/>
        <w:rPr>
          <w:color w:val="121113"/>
        </w:rPr>
      </w:pPr>
    </w:p>
    <w:p w14:paraId="444A38EB" w14:textId="286F5EEB" w:rsidR="0001797D" w:rsidRPr="00457DC0" w:rsidRDefault="0001797D" w:rsidP="0001797D">
      <w:pPr>
        <w:pStyle w:val="Textoindependiente"/>
        <w:ind w:left="0"/>
        <w:jc w:val="both"/>
        <w:rPr>
          <w:color w:val="595959" w:themeColor="text1" w:themeTint="A6"/>
        </w:rPr>
      </w:pPr>
      <w:r w:rsidRPr="00457DC0">
        <w:rPr>
          <w:color w:val="595959" w:themeColor="text1" w:themeTint="A6"/>
        </w:rPr>
        <w:t>Describa</w:t>
      </w:r>
      <w:r w:rsidRPr="00457DC0">
        <w:rPr>
          <w:color w:val="595959" w:themeColor="text1" w:themeTint="A6"/>
          <w:spacing w:val="-4"/>
        </w:rPr>
        <w:t xml:space="preserve"> </w:t>
      </w:r>
      <w:r w:rsidRPr="00457DC0">
        <w:rPr>
          <w:color w:val="595959" w:themeColor="text1" w:themeTint="A6"/>
        </w:rPr>
        <w:t>las</w:t>
      </w:r>
      <w:r w:rsidRPr="00457DC0">
        <w:rPr>
          <w:color w:val="595959" w:themeColor="text1" w:themeTint="A6"/>
          <w:spacing w:val="-3"/>
        </w:rPr>
        <w:t xml:space="preserve"> </w:t>
      </w:r>
      <w:r w:rsidRPr="00457DC0">
        <w:rPr>
          <w:color w:val="595959" w:themeColor="text1" w:themeTint="A6"/>
        </w:rPr>
        <w:t>actividades</w:t>
      </w:r>
      <w:r w:rsidRPr="00457DC0">
        <w:rPr>
          <w:color w:val="595959" w:themeColor="text1" w:themeTint="A6"/>
          <w:spacing w:val="-2"/>
        </w:rPr>
        <w:t xml:space="preserve"> </w:t>
      </w:r>
      <w:r w:rsidRPr="00457DC0">
        <w:rPr>
          <w:color w:val="595959" w:themeColor="text1" w:themeTint="A6"/>
        </w:rPr>
        <w:t>realizadas</w:t>
      </w:r>
      <w:r w:rsidRPr="00457DC0">
        <w:rPr>
          <w:color w:val="595959" w:themeColor="text1" w:themeTint="A6"/>
          <w:spacing w:val="-3"/>
        </w:rPr>
        <w:t xml:space="preserve"> </w:t>
      </w:r>
      <w:r w:rsidRPr="00457DC0">
        <w:rPr>
          <w:color w:val="595959" w:themeColor="text1" w:themeTint="A6"/>
        </w:rPr>
        <w:t>para</w:t>
      </w:r>
      <w:r w:rsidRPr="00457DC0">
        <w:rPr>
          <w:color w:val="595959" w:themeColor="text1" w:themeTint="A6"/>
          <w:spacing w:val="-1"/>
        </w:rPr>
        <w:t xml:space="preserve"> </w:t>
      </w:r>
      <w:r w:rsidRPr="00457DC0">
        <w:rPr>
          <w:color w:val="595959" w:themeColor="text1" w:themeTint="A6"/>
        </w:rPr>
        <w:t>la</w:t>
      </w:r>
      <w:r w:rsidRPr="00457DC0">
        <w:rPr>
          <w:color w:val="595959" w:themeColor="text1" w:themeTint="A6"/>
          <w:spacing w:val="-1"/>
        </w:rPr>
        <w:t xml:space="preserve"> </w:t>
      </w:r>
      <w:r w:rsidRPr="00457DC0">
        <w:rPr>
          <w:color w:val="595959" w:themeColor="text1" w:themeTint="A6"/>
        </w:rPr>
        <w:t>identificación</w:t>
      </w:r>
      <w:r w:rsidRPr="00457DC0">
        <w:rPr>
          <w:color w:val="595959" w:themeColor="text1" w:themeTint="A6"/>
          <w:spacing w:val="-4"/>
        </w:rPr>
        <w:t xml:space="preserve"> </w:t>
      </w:r>
      <w:r w:rsidRPr="00457DC0">
        <w:rPr>
          <w:color w:val="595959" w:themeColor="text1" w:themeTint="A6"/>
        </w:rPr>
        <w:t>de</w:t>
      </w:r>
      <w:r w:rsidRPr="00457DC0">
        <w:rPr>
          <w:color w:val="595959" w:themeColor="text1" w:themeTint="A6"/>
          <w:spacing w:val="-2"/>
        </w:rPr>
        <w:t xml:space="preserve"> </w:t>
      </w:r>
      <w:r w:rsidRPr="00457DC0">
        <w:rPr>
          <w:color w:val="595959" w:themeColor="text1" w:themeTint="A6"/>
        </w:rPr>
        <w:t>las</w:t>
      </w:r>
      <w:r w:rsidRPr="00457DC0">
        <w:rPr>
          <w:color w:val="595959" w:themeColor="text1" w:themeTint="A6"/>
          <w:spacing w:val="-1"/>
        </w:rPr>
        <w:t xml:space="preserve"> </w:t>
      </w:r>
      <w:r w:rsidRPr="00457DC0">
        <w:rPr>
          <w:color w:val="595959" w:themeColor="text1" w:themeTint="A6"/>
        </w:rPr>
        <w:t>posibles</w:t>
      </w:r>
      <w:r w:rsidRPr="00457DC0">
        <w:rPr>
          <w:color w:val="595959" w:themeColor="text1" w:themeTint="A6"/>
          <w:spacing w:val="-3"/>
        </w:rPr>
        <w:t xml:space="preserve"> </w:t>
      </w:r>
      <w:r w:rsidRPr="00457DC0">
        <w:rPr>
          <w:color w:val="595959" w:themeColor="text1" w:themeTint="A6"/>
        </w:rPr>
        <w:t>fuentes (primarias y secundarias) a partir de las cuales se obtendrán los datos de las variables requeridas por la operación estadística. Estas fuentes pueden ser: recolección</w:t>
      </w:r>
      <w:r w:rsidRPr="00457DC0">
        <w:rPr>
          <w:color w:val="595959" w:themeColor="text1" w:themeTint="A6"/>
          <w:spacing w:val="-12"/>
        </w:rPr>
        <w:t xml:space="preserve"> </w:t>
      </w:r>
      <w:r w:rsidRPr="00457DC0">
        <w:rPr>
          <w:color w:val="595959" w:themeColor="text1" w:themeTint="A6"/>
        </w:rPr>
        <w:t>directa,</w:t>
      </w:r>
      <w:r w:rsidRPr="00457DC0">
        <w:rPr>
          <w:color w:val="595959" w:themeColor="text1" w:themeTint="A6"/>
          <w:spacing w:val="-13"/>
        </w:rPr>
        <w:t xml:space="preserve"> </w:t>
      </w:r>
      <w:r w:rsidRPr="00457DC0">
        <w:rPr>
          <w:color w:val="595959" w:themeColor="text1" w:themeTint="A6"/>
        </w:rPr>
        <w:t>operación</w:t>
      </w:r>
      <w:r w:rsidRPr="00457DC0">
        <w:rPr>
          <w:color w:val="595959" w:themeColor="text1" w:themeTint="A6"/>
          <w:spacing w:val="-13"/>
        </w:rPr>
        <w:t xml:space="preserve"> </w:t>
      </w:r>
      <w:r w:rsidRPr="00457DC0">
        <w:rPr>
          <w:color w:val="595959" w:themeColor="text1" w:themeTint="A6"/>
        </w:rPr>
        <w:t>estadística,</w:t>
      </w:r>
      <w:r w:rsidRPr="00457DC0">
        <w:rPr>
          <w:color w:val="595959" w:themeColor="text1" w:themeTint="A6"/>
          <w:spacing w:val="-13"/>
        </w:rPr>
        <w:t xml:space="preserve"> </w:t>
      </w:r>
      <w:r w:rsidRPr="00457DC0">
        <w:rPr>
          <w:color w:val="595959" w:themeColor="text1" w:themeTint="A6"/>
        </w:rPr>
        <w:t>registros</w:t>
      </w:r>
      <w:r w:rsidRPr="00457DC0">
        <w:rPr>
          <w:color w:val="595959" w:themeColor="text1" w:themeTint="A6"/>
          <w:spacing w:val="-11"/>
        </w:rPr>
        <w:t xml:space="preserve"> </w:t>
      </w:r>
      <w:r w:rsidRPr="00457DC0">
        <w:rPr>
          <w:color w:val="595959" w:themeColor="text1" w:themeTint="A6"/>
        </w:rPr>
        <w:t>administrativos,</w:t>
      </w:r>
      <w:r w:rsidRPr="00457DC0">
        <w:rPr>
          <w:color w:val="595959" w:themeColor="text1" w:themeTint="A6"/>
          <w:spacing w:val="-12"/>
        </w:rPr>
        <w:t xml:space="preserve"> </w:t>
      </w:r>
      <w:r w:rsidRPr="00457DC0">
        <w:rPr>
          <w:color w:val="595959" w:themeColor="text1" w:themeTint="A6"/>
        </w:rPr>
        <w:t>archivos</w:t>
      </w:r>
      <w:r w:rsidRPr="00457DC0">
        <w:rPr>
          <w:color w:val="595959" w:themeColor="text1" w:themeTint="A6"/>
          <w:spacing w:val="-12"/>
        </w:rPr>
        <w:t xml:space="preserve"> </w:t>
      </w:r>
      <w:r w:rsidRPr="00457DC0">
        <w:rPr>
          <w:color w:val="595959" w:themeColor="text1" w:themeTint="A6"/>
        </w:rPr>
        <w:t>de datos, imágenes satelitales, entre otras.</w:t>
      </w:r>
    </w:p>
    <w:p w14:paraId="6E76641D" w14:textId="77777777" w:rsidR="0001797D" w:rsidRPr="00457DC0" w:rsidRDefault="0001797D" w:rsidP="0001797D">
      <w:pPr>
        <w:pStyle w:val="Textoindependiente"/>
        <w:ind w:left="0"/>
        <w:jc w:val="both"/>
        <w:rPr>
          <w:color w:val="595959" w:themeColor="text1" w:themeTint="A6"/>
        </w:rPr>
      </w:pPr>
      <w:r w:rsidRPr="00457DC0">
        <w:rPr>
          <w:color w:val="595959" w:themeColor="text1" w:themeTint="A6"/>
        </w:rPr>
        <w:t>Se</w:t>
      </w:r>
      <w:r w:rsidRPr="00457DC0">
        <w:rPr>
          <w:color w:val="595959" w:themeColor="text1" w:themeTint="A6"/>
          <w:spacing w:val="-17"/>
        </w:rPr>
        <w:t xml:space="preserve"> </w:t>
      </w:r>
      <w:r w:rsidRPr="00457DC0">
        <w:rPr>
          <w:color w:val="595959" w:themeColor="text1" w:themeTint="A6"/>
        </w:rPr>
        <w:t>debe</w:t>
      </w:r>
      <w:r w:rsidRPr="00457DC0">
        <w:rPr>
          <w:color w:val="595959" w:themeColor="text1" w:themeTint="A6"/>
          <w:spacing w:val="-17"/>
        </w:rPr>
        <w:t xml:space="preserve"> </w:t>
      </w:r>
      <w:r w:rsidRPr="00457DC0">
        <w:rPr>
          <w:color w:val="595959" w:themeColor="text1" w:themeTint="A6"/>
        </w:rPr>
        <w:t>verificar</w:t>
      </w:r>
      <w:r w:rsidRPr="00457DC0">
        <w:rPr>
          <w:color w:val="595959" w:themeColor="text1" w:themeTint="A6"/>
          <w:spacing w:val="-19"/>
        </w:rPr>
        <w:t xml:space="preserve"> </w:t>
      </w:r>
      <w:r w:rsidRPr="00457DC0">
        <w:rPr>
          <w:color w:val="595959" w:themeColor="text1" w:themeTint="A6"/>
        </w:rPr>
        <w:t>la</w:t>
      </w:r>
      <w:r w:rsidRPr="00457DC0">
        <w:rPr>
          <w:color w:val="595959" w:themeColor="text1" w:themeTint="A6"/>
          <w:spacing w:val="-18"/>
        </w:rPr>
        <w:t xml:space="preserve"> </w:t>
      </w:r>
      <w:r w:rsidRPr="00457DC0">
        <w:rPr>
          <w:color w:val="595959" w:themeColor="text1" w:themeTint="A6"/>
        </w:rPr>
        <w:t>existencia</w:t>
      </w:r>
      <w:r w:rsidRPr="00457DC0">
        <w:rPr>
          <w:color w:val="595959" w:themeColor="text1" w:themeTint="A6"/>
          <w:spacing w:val="-19"/>
        </w:rPr>
        <w:t xml:space="preserve"> </w:t>
      </w:r>
      <w:r w:rsidRPr="00457DC0">
        <w:rPr>
          <w:color w:val="595959" w:themeColor="text1" w:themeTint="A6"/>
        </w:rPr>
        <w:t>de</w:t>
      </w:r>
      <w:r w:rsidRPr="00457DC0">
        <w:rPr>
          <w:color w:val="595959" w:themeColor="text1" w:themeTint="A6"/>
          <w:spacing w:val="-17"/>
        </w:rPr>
        <w:t xml:space="preserve"> </w:t>
      </w:r>
      <w:r w:rsidRPr="00457DC0">
        <w:rPr>
          <w:color w:val="595959" w:themeColor="text1" w:themeTint="A6"/>
        </w:rPr>
        <w:t>información</w:t>
      </w:r>
      <w:r w:rsidRPr="00457DC0">
        <w:rPr>
          <w:color w:val="595959" w:themeColor="text1" w:themeTint="A6"/>
          <w:spacing w:val="-18"/>
        </w:rPr>
        <w:t xml:space="preserve"> </w:t>
      </w:r>
      <w:r w:rsidRPr="00457DC0">
        <w:rPr>
          <w:color w:val="595959" w:themeColor="text1" w:themeTint="A6"/>
        </w:rPr>
        <w:t>estadística</w:t>
      </w:r>
      <w:r w:rsidRPr="00457DC0">
        <w:rPr>
          <w:color w:val="595959" w:themeColor="text1" w:themeTint="A6"/>
          <w:spacing w:val="-18"/>
        </w:rPr>
        <w:t xml:space="preserve"> </w:t>
      </w:r>
      <w:r w:rsidRPr="00457DC0">
        <w:rPr>
          <w:color w:val="595959" w:themeColor="text1" w:themeTint="A6"/>
        </w:rPr>
        <w:t>en</w:t>
      </w:r>
      <w:r w:rsidRPr="00457DC0">
        <w:rPr>
          <w:color w:val="595959" w:themeColor="text1" w:themeTint="A6"/>
          <w:spacing w:val="-18"/>
        </w:rPr>
        <w:t xml:space="preserve"> </w:t>
      </w:r>
      <w:r w:rsidRPr="00457DC0">
        <w:rPr>
          <w:color w:val="595959" w:themeColor="text1" w:themeTint="A6"/>
        </w:rPr>
        <w:t>el</w:t>
      </w:r>
      <w:r w:rsidRPr="00457DC0">
        <w:rPr>
          <w:color w:val="595959" w:themeColor="text1" w:themeTint="A6"/>
          <w:spacing w:val="-18"/>
        </w:rPr>
        <w:t xml:space="preserve"> </w:t>
      </w:r>
      <w:r w:rsidRPr="00457DC0">
        <w:rPr>
          <w:color w:val="595959" w:themeColor="text1" w:themeTint="A6"/>
        </w:rPr>
        <w:t>SEN</w:t>
      </w:r>
      <w:r w:rsidRPr="00457DC0">
        <w:rPr>
          <w:color w:val="595959" w:themeColor="text1" w:themeTint="A6"/>
          <w:spacing w:val="-17"/>
        </w:rPr>
        <w:t xml:space="preserve"> </w:t>
      </w:r>
      <w:r w:rsidRPr="00457DC0">
        <w:rPr>
          <w:color w:val="595959" w:themeColor="text1" w:themeTint="A6"/>
        </w:rPr>
        <w:t>que</w:t>
      </w:r>
      <w:r w:rsidRPr="00457DC0">
        <w:rPr>
          <w:color w:val="595959" w:themeColor="text1" w:themeTint="A6"/>
          <w:spacing w:val="-18"/>
        </w:rPr>
        <w:t xml:space="preserve"> </w:t>
      </w:r>
      <w:r w:rsidRPr="00457DC0">
        <w:rPr>
          <w:color w:val="595959" w:themeColor="text1" w:themeTint="A6"/>
        </w:rPr>
        <w:t>satisfaga las necesidades identificadas a fin de evitar que se produzca información estadística que ya es generada por otras entidades.</w:t>
      </w:r>
    </w:p>
    <w:p w14:paraId="4EEB9715" w14:textId="77777777" w:rsidR="0001797D" w:rsidRPr="00457DC0" w:rsidRDefault="0001797D" w:rsidP="0001797D">
      <w:pPr>
        <w:pStyle w:val="Textoindependiente"/>
        <w:ind w:left="0"/>
        <w:rPr>
          <w:color w:val="595959" w:themeColor="text1" w:themeTint="A6"/>
        </w:rPr>
      </w:pPr>
    </w:p>
    <w:p w14:paraId="3F0FE5DB" w14:textId="77777777" w:rsidR="0001797D" w:rsidRPr="00457DC0" w:rsidRDefault="0001797D" w:rsidP="0001797D">
      <w:pPr>
        <w:pStyle w:val="Textoindependiente"/>
        <w:ind w:left="0"/>
        <w:jc w:val="both"/>
        <w:rPr>
          <w:color w:val="595959" w:themeColor="text1" w:themeTint="A6"/>
        </w:rPr>
      </w:pPr>
      <w:r w:rsidRPr="00457DC0">
        <w:rPr>
          <w:color w:val="595959" w:themeColor="text1" w:themeTint="A6"/>
        </w:rPr>
        <w:t>Se deben determinar las fuentes de datos a utilizar para la generación de información</w:t>
      </w:r>
      <w:r w:rsidRPr="00457DC0">
        <w:rPr>
          <w:color w:val="595959" w:themeColor="text1" w:themeTint="A6"/>
          <w:spacing w:val="-10"/>
        </w:rPr>
        <w:t xml:space="preserve"> </w:t>
      </w:r>
      <w:r w:rsidRPr="00457DC0">
        <w:rPr>
          <w:color w:val="595959" w:themeColor="text1" w:themeTint="A6"/>
        </w:rPr>
        <w:t>estadística,</w:t>
      </w:r>
      <w:r w:rsidRPr="00457DC0">
        <w:rPr>
          <w:color w:val="595959" w:themeColor="text1" w:themeTint="A6"/>
          <w:spacing w:val="-11"/>
        </w:rPr>
        <w:t xml:space="preserve"> </w:t>
      </w:r>
      <w:r w:rsidRPr="00457DC0">
        <w:rPr>
          <w:color w:val="595959" w:themeColor="text1" w:themeTint="A6"/>
        </w:rPr>
        <w:t>y</w:t>
      </w:r>
      <w:r w:rsidRPr="00457DC0">
        <w:rPr>
          <w:color w:val="595959" w:themeColor="text1" w:themeTint="A6"/>
          <w:spacing w:val="-11"/>
        </w:rPr>
        <w:t xml:space="preserve"> </w:t>
      </w:r>
      <w:r w:rsidRPr="00457DC0">
        <w:rPr>
          <w:color w:val="595959" w:themeColor="text1" w:themeTint="A6"/>
        </w:rPr>
        <w:t>las</w:t>
      </w:r>
      <w:r w:rsidRPr="00457DC0">
        <w:rPr>
          <w:color w:val="595959" w:themeColor="text1" w:themeTint="A6"/>
          <w:spacing w:val="-10"/>
        </w:rPr>
        <w:t xml:space="preserve"> </w:t>
      </w:r>
      <w:r w:rsidRPr="00457DC0">
        <w:rPr>
          <w:color w:val="595959" w:themeColor="text1" w:themeTint="A6"/>
        </w:rPr>
        <w:t>condiciones</w:t>
      </w:r>
      <w:r w:rsidRPr="00457DC0">
        <w:rPr>
          <w:color w:val="595959" w:themeColor="text1" w:themeTint="A6"/>
          <w:spacing w:val="-10"/>
        </w:rPr>
        <w:t xml:space="preserve"> </w:t>
      </w:r>
      <w:r w:rsidRPr="00457DC0">
        <w:rPr>
          <w:color w:val="595959" w:themeColor="text1" w:themeTint="A6"/>
        </w:rPr>
        <w:t>bajo</w:t>
      </w:r>
      <w:r w:rsidRPr="00457DC0">
        <w:rPr>
          <w:color w:val="595959" w:themeColor="text1" w:themeTint="A6"/>
          <w:spacing w:val="-10"/>
        </w:rPr>
        <w:t xml:space="preserve"> </w:t>
      </w:r>
      <w:r w:rsidRPr="00457DC0">
        <w:rPr>
          <w:color w:val="595959" w:themeColor="text1" w:themeTint="A6"/>
        </w:rPr>
        <w:t>las</w:t>
      </w:r>
      <w:r w:rsidRPr="00457DC0">
        <w:rPr>
          <w:color w:val="595959" w:themeColor="text1" w:themeTint="A6"/>
          <w:spacing w:val="-10"/>
        </w:rPr>
        <w:t xml:space="preserve"> </w:t>
      </w:r>
      <w:r w:rsidRPr="00457DC0">
        <w:rPr>
          <w:color w:val="595959" w:themeColor="text1" w:themeTint="A6"/>
        </w:rPr>
        <w:t>cuales</w:t>
      </w:r>
      <w:r w:rsidRPr="00457DC0">
        <w:rPr>
          <w:color w:val="595959" w:themeColor="text1" w:themeTint="A6"/>
          <w:spacing w:val="-10"/>
        </w:rPr>
        <w:t xml:space="preserve"> </w:t>
      </w:r>
      <w:r w:rsidRPr="00457DC0">
        <w:rPr>
          <w:color w:val="595959" w:themeColor="text1" w:themeTint="A6"/>
        </w:rPr>
        <w:t>estarán</w:t>
      </w:r>
      <w:r w:rsidRPr="00457DC0">
        <w:rPr>
          <w:color w:val="595959" w:themeColor="text1" w:themeTint="A6"/>
          <w:spacing w:val="-11"/>
        </w:rPr>
        <w:t xml:space="preserve"> </w:t>
      </w:r>
      <w:r w:rsidRPr="00457DC0">
        <w:rPr>
          <w:color w:val="595959" w:themeColor="text1" w:themeTint="A6"/>
        </w:rPr>
        <w:t>disponibles</w:t>
      </w:r>
      <w:r w:rsidRPr="00457DC0">
        <w:rPr>
          <w:color w:val="595959" w:themeColor="text1" w:themeTint="A6"/>
          <w:spacing w:val="-10"/>
        </w:rPr>
        <w:t xml:space="preserve"> </w:t>
      </w:r>
      <w:r w:rsidRPr="00457DC0">
        <w:rPr>
          <w:color w:val="595959" w:themeColor="text1" w:themeTint="A6"/>
        </w:rPr>
        <w:t xml:space="preserve">los </w:t>
      </w:r>
      <w:r w:rsidRPr="00457DC0">
        <w:rPr>
          <w:color w:val="595959" w:themeColor="text1" w:themeTint="A6"/>
          <w:spacing w:val="-2"/>
        </w:rPr>
        <w:t>datos.</w:t>
      </w:r>
    </w:p>
    <w:p w14:paraId="5FF1EB9B" w14:textId="77777777" w:rsidR="0001797D" w:rsidRPr="00457DC0" w:rsidRDefault="0001797D" w:rsidP="0001797D">
      <w:pPr>
        <w:pStyle w:val="Textoindependiente"/>
        <w:ind w:left="0"/>
        <w:rPr>
          <w:color w:val="595959" w:themeColor="text1" w:themeTint="A6"/>
        </w:rPr>
      </w:pPr>
    </w:p>
    <w:p w14:paraId="677B4AC9" w14:textId="5EE88C79" w:rsidR="007C0A33" w:rsidRPr="00457DC0" w:rsidRDefault="0001797D" w:rsidP="4A3CC6BC">
      <w:pPr>
        <w:spacing w:after="0"/>
        <w:rPr>
          <w:rFonts w:ascii="Verdana" w:hAnsi="Verdana"/>
          <w:color w:val="595959" w:themeColor="text1" w:themeTint="A6"/>
          <w:sz w:val="22"/>
          <w:highlight w:val="yellow"/>
        </w:rPr>
      </w:pPr>
      <w:r w:rsidRPr="00457DC0">
        <w:rPr>
          <w:rFonts w:ascii="Verdana" w:hAnsi="Verdana"/>
          <w:color w:val="595959" w:themeColor="text1" w:themeTint="A6"/>
          <w:sz w:val="22"/>
        </w:rPr>
        <w:t xml:space="preserve">Cuando se disponga de registros administrativos o archivos de datos y se plantee su integración al archivo de datos de la operación estadística, es necesario efectuar su diagnóstico y análisis para determinar su potencial uso estadístico. Es importante documentar el resultado y las conclusiones del </w:t>
      </w:r>
      <w:r w:rsidRPr="00457DC0">
        <w:rPr>
          <w:rFonts w:ascii="Verdana" w:hAnsi="Verdana"/>
          <w:color w:val="595959" w:themeColor="text1" w:themeTint="A6"/>
          <w:spacing w:val="-2"/>
          <w:sz w:val="22"/>
        </w:rPr>
        <w:t>diagnóstico.</w:t>
      </w:r>
    </w:p>
    <w:p w14:paraId="2EDA0947" w14:textId="6A77A698" w:rsidR="4A3CC6BC" w:rsidRPr="00457DC0" w:rsidRDefault="4A3CC6BC" w:rsidP="4A3CC6BC">
      <w:pPr>
        <w:pStyle w:val="Textoindependiente"/>
        <w:ind w:left="0"/>
        <w:rPr>
          <w:color w:val="595959" w:themeColor="text1" w:themeTint="A6"/>
        </w:rPr>
      </w:pPr>
    </w:p>
    <w:p w14:paraId="29BDA5E3" w14:textId="1295C25E" w:rsidR="6131C8F8" w:rsidRPr="00457DC0" w:rsidRDefault="19D5BBF6" w:rsidP="7D6F8C9C">
      <w:pPr>
        <w:pStyle w:val="Textoindependiente"/>
        <w:ind w:left="0"/>
        <w:jc w:val="both"/>
        <w:rPr>
          <w:color w:val="595959" w:themeColor="text1" w:themeTint="A6"/>
          <w:lang w:val="es-CO"/>
        </w:rPr>
      </w:pPr>
      <w:r w:rsidRPr="00457DC0">
        <w:rPr>
          <w:rFonts w:eastAsiaTheme="minorEastAsia" w:cstheme="minorBidi"/>
          <w:color w:val="595959" w:themeColor="text1" w:themeTint="A6"/>
          <w:lang w:val="es-CO" w:eastAsia="es-CO"/>
        </w:rPr>
        <w:t>A partir de la comprobación de la disponibilidad de datos la entidad puede determinar la metodología a emplear en la operación estadística.</w:t>
      </w:r>
    </w:p>
    <w:p w14:paraId="037E5B17" w14:textId="73A6E07B" w:rsidR="4A3CC6BC" w:rsidRPr="00F663EB" w:rsidRDefault="4A3CC6BC" w:rsidP="4A3CC6BC">
      <w:pPr>
        <w:spacing w:after="0"/>
        <w:rPr>
          <w:rFonts w:ascii="Verdana" w:hAnsi="Verdana"/>
          <w:color w:val="808080" w:themeColor="background1" w:themeShade="80"/>
          <w:sz w:val="22"/>
        </w:rPr>
      </w:pPr>
    </w:p>
    <w:p w14:paraId="7FF0E485" w14:textId="2836BDBC" w:rsidR="007C0A33" w:rsidRPr="00F663EB" w:rsidRDefault="0066731F" w:rsidP="00D150D9">
      <w:pPr>
        <w:pStyle w:val="Ttulo1"/>
        <w:rPr>
          <w:rFonts w:ascii="Verdana" w:hAnsi="Verdana"/>
          <w:sz w:val="22"/>
          <w:szCs w:val="22"/>
        </w:rPr>
      </w:pPr>
      <w:bookmarkStart w:id="17" w:name="_Toc224798334"/>
      <w:r w:rsidRPr="00F663EB">
        <w:rPr>
          <w:rFonts w:ascii="Verdana" w:hAnsi="Verdana"/>
          <w:sz w:val="22"/>
          <w:szCs w:val="22"/>
        </w:rPr>
        <w:t>EXPLORACIÓN METODOLÓGICA</w:t>
      </w:r>
      <w:bookmarkEnd w:id="17"/>
      <w:r w:rsidRPr="00F663EB">
        <w:rPr>
          <w:rFonts w:ascii="Verdana" w:hAnsi="Verdana"/>
          <w:sz w:val="22"/>
          <w:szCs w:val="22"/>
        </w:rPr>
        <w:t xml:space="preserve"> </w:t>
      </w:r>
    </w:p>
    <w:p w14:paraId="5AEEF32B" w14:textId="77777777" w:rsidR="007B6913" w:rsidRPr="00F663EB" w:rsidRDefault="007B6913" w:rsidP="007B6913">
      <w:pPr>
        <w:pStyle w:val="Textoindependiente"/>
        <w:ind w:left="0"/>
        <w:jc w:val="both"/>
      </w:pPr>
    </w:p>
    <w:p w14:paraId="410DFB7F" w14:textId="3B4B830A" w:rsidR="007B6913" w:rsidRPr="00457DC0" w:rsidRDefault="007B6913" w:rsidP="007B6913">
      <w:pPr>
        <w:pStyle w:val="Textoindependiente"/>
        <w:ind w:left="0"/>
        <w:jc w:val="both"/>
        <w:rPr>
          <w:color w:val="595959" w:themeColor="text1" w:themeTint="A6"/>
        </w:rPr>
      </w:pPr>
      <w:r w:rsidRPr="00457DC0">
        <w:rPr>
          <w:color w:val="595959" w:themeColor="text1" w:themeTint="A6"/>
        </w:rPr>
        <w:t>De acuerdo con el tipo de operación estadística a desarrollar es necesario investigar, indagar o explorar la posible metodología estadística y operativa a aplicar, así como los aspectos técnicos, tecnológicos e informáticos requeridos para la recolección o el acopio, el procesamiento, el análisis y la difusión.</w:t>
      </w:r>
    </w:p>
    <w:p w14:paraId="6C2694F0" w14:textId="77777777" w:rsidR="007B6913" w:rsidRPr="00457DC0" w:rsidRDefault="007B6913" w:rsidP="007B6913">
      <w:pPr>
        <w:pStyle w:val="Textoindependiente"/>
        <w:ind w:left="0"/>
        <w:jc w:val="both"/>
        <w:rPr>
          <w:color w:val="595959" w:themeColor="text1" w:themeTint="A6"/>
        </w:rPr>
      </w:pPr>
    </w:p>
    <w:p w14:paraId="507616D2" w14:textId="77777777" w:rsidR="007B6913" w:rsidRPr="00457DC0" w:rsidRDefault="007B6913" w:rsidP="007B6913">
      <w:pPr>
        <w:pStyle w:val="Textoindependiente"/>
        <w:ind w:left="0"/>
        <w:jc w:val="both"/>
        <w:rPr>
          <w:color w:val="595959" w:themeColor="text1" w:themeTint="A6"/>
        </w:rPr>
      </w:pPr>
      <w:r w:rsidRPr="00457DC0">
        <w:rPr>
          <w:color w:val="595959" w:themeColor="text1" w:themeTint="A6"/>
        </w:rPr>
        <w:t>Describa los principales aspectos metodológicos, operativos y logísticos que permitan aproximarse al diseño e identificar los requerimientos, con el fin de costear</w:t>
      </w:r>
      <w:r w:rsidRPr="00457DC0">
        <w:rPr>
          <w:color w:val="595959" w:themeColor="text1" w:themeTint="A6"/>
          <w:spacing w:val="-13"/>
        </w:rPr>
        <w:t xml:space="preserve"> </w:t>
      </w:r>
      <w:r w:rsidRPr="00457DC0">
        <w:rPr>
          <w:color w:val="595959" w:themeColor="text1" w:themeTint="A6"/>
        </w:rPr>
        <w:t>los</w:t>
      </w:r>
      <w:r w:rsidRPr="00457DC0">
        <w:rPr>
          <w:color w:val="595959" w:themeColor="text1" w:themeTint="A6"/>
          <w:spacing w:val="-12"/>
        </w:rPr>
        <w:t xml:space="preserve"> </w:t>
      </w:r>
      <w:r w:rsidRPr="00457DC0">
        <w:rPr>
          <w:color w:val="595959" w:themeColor="text1" w:themeTint="A6"/>
        </w:rPr>
        <w:t>diferentes</w:t>
      </w:r>
      <w:r w:rsidRPr="00457DC0">
        <w:rPr>
          <w:color w:val="595959" w:themeColor="text1" w:themeTint="A6"/>
          <w:spacing w:val="-12"/>
        </w:rPr>
        <w:t xml:space="preserve"> </w:t>
      </w:r>
      <w:r w:rsidRPr="00457DC0">
        <w:rPr>
          <w:color w:val="595959" w:themeColor="text1" w:themeTint="A6"/>
        </w:rPr>
        <w:t>componentes</w:t>
      </w:r>
      <w:r w:rsidRPr="00457DC0">
        <w:rPr>
          <w:color w:val="595959" w:themeColor="text1" w:themeTint="A6"/>
          <w:spacing w:val="-12"/>
        </w:rPr>
        <w:t xml:space="preserve"> </w:t>
      </w:r>
      <w:r w:rsidRPr="00457DC0">
        <w:rPr>
          <w:color w:val="595959" w:themeColor="text1" w:themeTint="A6"/>
        </w:rPr>
        <w:t>de</w:t>
      </w:r>
      <w:r w:rsidRPr="00457DC0">
        <w:rPr>
          <w:color w:val="595959" w:themeColor="text1" w:themeTint="A6"/>
          <w:spacing w:val="-12"/>
        </w:rPr>
        <w:t xml:space="preserve"> </w:t>
      </w:r>
      <w:r w:rsidRPr="00457DC0">
        <w:rPr>
          <w:color w:val="595959" w:themeColor="text1" w:themeTint="A6"/>
        </w:rPr>
        <w:t>la</w:t>
      </w:r>
      <w:r w:rsidRPr="00457DC0">
        <w:rPr>
          <w:color w:val="595959" w:themeColor="text1" w:themeTint="A6"/>
          <w:spacing w:val="-13"/>
        </w:rPr>
        <w:t xml:space="preserve"> </w:t>
      </w:r>
      <w:r w:rsidRPr="00457DC0">
        <w:rPr>
          <w:color w:val="595959" w:themeColor="text1" w:themeTint="A6"/>
        </w:rPr>
        <w:t>operación</w:t>
      </w:r>
      <w:r w:rsidRPr="00457DC0">
        <w:rPr>
          <w:color w:val="595959" w:themeColor="text1" w:themeTint="A6"/>
          <w:spacing w:val="-13"/>
        </w:rPr>
        <w:t xml:space="preserve"> </w:t>
      </w:r>
      <w:r w:rsidRPr="00457DC0">
        <w:rPr>
          <w:color w:val="595959" w:themeColor="text1" w:themeTint="A6"/>
        </w:rPr>
        <w:t>estadística.</w:t>
      </w:r>
      <w:r w:rsidRPr="00457DC0">
        <w:rPr>
          <w:color w:val="595959" w:themeColor="text1" w:themeTint="A6"/>
          <w:spacing w:val="-14"/>
        </w:rPr>
        <w:t xml:space="preserve"> </w:t>
      </w:r>
      <w:r w:rsidRPr="00457DC0">
        <w:rPr>
          <w:color w:val="595959" w:themeColor="text1" w:themeTint="A6"/>
        </w:rPr>
        <w:t>Además,</w:t>
      </w:r>
      <w:r w:rsidRPr="00457DC0">
        <w:rPr>
          <w:color w:val="595959" w:themeColor="text1" w:themeTint="A6"/>
          <w:spacing w:val="-14"/>
        </w:rPr>
        <w:t xml:space="preserve"> </w:t>
      </w:r>
      <w:r w:rsidRPr="00457DC0">
        <w:rPr>
          <w:color w:val="595959" w:themeColor="text1" w:themeTint="A6"/>
        </w:rPr>
        <w:t>prevea las</w:t>
      </w:r>
      <w:r w:rsidRPr="00457DC0">
        <w:rPr>
          <w:color w:val="595959" w:themeColor="text1" w:themeTint="A6"/>
          <w:spacing w:val="-6"/>
        </w:rPr>
        <w:t xml:space="preserve"> </w:t>
      </w:r>
      <w:r w:rsidRPr="00457DC0">
        <w:rPr>
          <w:color w:val="595959" w:themeColor="text1" w:themeTint="A6"/>
        </w:rPr>
        <w:t>diferentes</w:t>
      </w:r>
      <w:r w:rsidRPr="00457DC0">
        <w:rPr>
          <w:color w:val="595959" w:themeColor="text1" w:themeTint="A6"/>
          <w:spacing w:val="-6"/>
        </w:rPr>
        <w:t xml:space="preserve"> </w:t>
      </w:r>
      <w:r w:rsidRPr="00457DC0">
        <w:rPr>
          <w:color w:val="595959" w:themeColor="text1" w:themeTint="A6"/>
        </w:rPr>
        <w:t>pruebas</w:t>
      </w:r>
      <w:r w:rsidRPr="00457DC0">
        <w:rPr>
          <w:color w:val="595959" w:themeColor="text1" w:themeTint="A6"/>
          <w:spacing w:val="-9"/>
        </w:rPr>
        <w:t xml:space="preserve"> </w:t>
      </w:r>
      <w:r w:rsidRPr="00457DC0">
        <w:rPr>
          <w:color w:val="595959" w:themeColor="text1" w:themeTint="A6"/>
        </w:rPr>
        <w:t>a</w:t>
      </w:r>
      <w:r w:rsidRPr="00457DC0">
        <w:rPr>
          <w:color w:val="595959" w:themeColor="text1" w:themeTint="A6"/>
          <w:spacing w:val="-7"/>
        </w:rPr>
        <w:t xml:space="preserve"> </w:t>
      </w:r>
      <w:r w:rsidRPr="00457DC0">
        <w:rPr>
          <w:color w:val="595959" w:themeColor="text1" w:themeTint="A6"/>
        </w:rPr>
        <w:t>realizar</w:t>
      </w:r>
      <w:r w:rsidRPr="00457DC0">
        <w:rPr>
          <w:color w:val="595959" w:themeColor="text1" w:themeTint="A6"/>
          <w:spacing w:val="-7"/>
        </w:rPr>
        <w:t xml:space="preserve"> </w:t>
      </w:r>
      <w:r w:rsidRPr="00457DC0">
        <w:rPr>
          <w:color w:val="595959" w:themeColor="text1" w:themeTint="A6"/>
        </w:rPr>
        <w:t>para</w:t>
      </w:r>
      <w:r w:rsidRPr="00457DC0">
        <w:rPr>
          <w:color w:val="595959" w:themeColor="text1" w:themeTint="A6"/>
          <w:spacing w:val="-7"/>
        </w:rPr>
        <w:t xml:space="preserve"> </w:t>
      </w:r>
      <w:r w:rsidRPr="00457DC0">
        <w:rPr>
          <w:color w:val="595959" w:themeColor="text1" w:themeTint="A6"/>
        </w:rPr>
        <w:t>validar</w:t>
      </w:r>
      <w:r w:rsidRPr="00457DC0">
        <w:rPr>
          <w:color w:val="595959" w:themeColor="text1" w:themeTint="A6"/>
          <w:spacing w:val="-7"/>
        </w:rPr>
        <w:t xml:space="preserve"> </w:t>
      </w:r>
      <w:r w:rsidRPr="00457DC0">
        <w:rPr>
          <w:color w:val="595959" w:themeColor="text1" w:themeTint="A6"/>
        </w:rPr>
        <w:t>los</w:t>
      </w:r>
      <w:r w:rsidRPr="00457DC0">
        <w:rPr>
          <w:color w:val="595959" w:themeColor="text1" w:themeTint="A6"/>
          <w:spacing w:val="-6"/>
        </w:rPr>
        <w:t xml:space="preserve"> </w:t>
      </w:r>
      <w:r w:rsidRPr="00457DC0">
        <w:rPr>
          <w:color w:val="595959" w:themeColor="text1" w:themeTint="A6"/>
        </w:rPr>
        <w:t>diseños</w:t>
      </w:r>
      <w:r w:rsidRPr="00457DC0">
        <w:rPr>
          <w:color w:val="595959" w:themeColor="text1" w:themeTint="A6"/>
          <w:spacing w:val="-6"/>
        </w:rPr>
        <w:t xml:space="preserve"> </w:t>
      </w:r>
      <w:r w:rsidRPr="00457DC0">
        <w:rPr>
          <w:color w:val="595959" w:themeColor="text1" w:themeTint="A6"/>
        </w:rPr>
        <w:t>y</w:t>
      </w:r>
      <w:r w:rsidRPr="00457DC0">
        <w:rPr>
          <w:color w:val="595959" w:themeColor="text1" w:themeTint="A6"/>
          <w:spacing w:val="-7"/>
        </w:rPr>
        <w:t xml:space="preserve"> </w:t>
      </w:r>
      <w:r w:rsidRPr="00457DC0">
        <w:rPr>
          <w:color w:val="595959" w:themeColor="text1" w:themeTint="A6"/>
        </w:rPr>
        <w:t>los</w:t>
      </w:r>
      <w:r w:rsidRPr="00457DC0">
        <w:rPr>
          <w:color w:val="595959" w:themeColor="text1" w:themeTint="A6"/>
          <w:spacing w:val="-6"/>
        </w:rPr>
        <w:t xml:space="preserve"> </w:t>
      </w:r>
      <w:r w:rsidRPr="00457DC0">
        <w:rPr>
          <w:color w:val="595959" w:themeColor="text1" w:themeTint="A6"/>
        </w:rPr>
        <w:t>instrumentos</w:t>
      </w:r>
      <w:r w:rsidRPr="00457DC0">
        <w:rPr>
          <w:color w:val="595959" w:themeColor="text1" w:themeTint="A6"/>
          <w:spacing w:val="-6"/>
        </w:rPr>
        <w:t xml:space="preserve"> </w:t>
      </w:r>
      <w:r w:rsidRPr="00457DC0">
        <w:rPr>
          <w:color w:val="595959" w:themeColor="text1" w:themeTint="A6"/>
        </w:rPr>
        <w:t>que luego serán diseñados para ejecutarlas durante la fase de construcción.</w:t>
      </w:r>
    </w:p>
    <w:p w14:paraId="126599C5" w14:textId="77777777" w:rsidR="007B6913" w:rsidRPr="00457DC0" w:rsidRDefault="007B6913" w:rsidP="007B6913">
      <w:pPr>
        <w:pStyle w:val="Textoindependiente"/>
        <w:ind w:left="0"/>
        <w:jc w:val="both"/>
        <w:rPr>
          <w:color w:val="595959" w:themeColor="text1" w:themeTint="A6"/>
        </w:rPr>
      </w:pPr>
    </w:p>
    <w:p w14:paraId="5D564E67" w14:textId="1721A8D7" w:rsidR="007B6913" w:rsidRPr="00457DC0" w:rsidRDefault="62CA382E" w:rsidP="007B6913">
      <w:pPr>
        <w:pStyle w:val="Textoindependiente"/>
        <w:ind w:left="0"/>
        <w:jc w:val="both"/>
        <w:rPr>
          <w:color w:val="595959" w:themeColor="text1" w:themeTint="A6"/>
        </w:rPr>
      </w:pPr>
      <w:r w:rsidRPr="00457DC0">
        <w:rPr>
          <w:color w:val="595959" w:themeColor="text1" w:themeTint="A6"/>
        </w:rPr>
        <w:t>En</w:t>
      </w:r>
      <w:r w:rsidRPr="00457DC0">
        <w:rPr>
          <w:color w:val="595959" w:themeColor="text1" w:themeTint="A6"/>
          <w:spacing w:val="-20"/>
        </w:rPr>
        <w:t xml:space="preserve"> </w:t>
      </w:r>
      <w:r w:rsidRPr="00457DC0">
        <w:rPr>
          <w:color w:val="595959" w:themeColor="text1" w:themeTint="A6"/>
        </w:rPr>
        <w:t>este</w:t>
      </w:r>
      <w:r w:rsidRPr="00457DC0">
        <w:rPr>
          <w:color w:val="595959" w:themeColor="text1" w:themeTint="A6"/>
          <w:spacing w:val="-19"/>
        </w:rPr>
        <w:t xml:space="preserve"> </w:t>
      </w:r>
      <w:r w:rsidRPr="00457DC0">
        <w:rPr>
          <w:color w:val="595959" w:themeColor="text1" w:themeTint="A6"/>
        </w:rPr>
        <w:t>sentido,</w:t>
      </w:r>
      <w:r w:rsidRPr="00457DC0">
        <w:rPr>
          <w:color w:val="595959" w:themeColor="text1" w:themeTint="A6"/>
          <w:spacing w:val="-19"/>
        </w:rPr>
        <w:t xml:space="preserve"> </w:t>
      </w:r>
      <w:r w:rsidRPr="00457DC0">
        <w:rPr>
          <w:color w:val="595959" w:themeColor="text1" w:themeTint="A6"/>
        </w:rPr>
        <w:t>se</w:t>
      </w:r>
      <w:r w:rsidRPr="00457DC0">
        <w:rPr>
          <w:color w:val="595959" w:themeColor="text1" w:themeTint="A6"/>
          <w:spacing w:val="-20"/>
        </w:rPr>
        <w:t xml:space="preserve"> </w:t>
      </w:r>
      <w:r w:rsidRPr="00457DC0">
        <w:rPr>
          <w:color w:val="595959" w:themeColor="text1" w:themeTint="A6"/>
        </w:rPr>
        <w:t>deben</w:t>
      </w:r>
      <w:r w:rsidRPr="00457DC0">
        <w:rPr>
          <w:color w:val="595959" w:themeColor="text1" w:themeTint="A6"/>
          <w:spacing w:val="-19"/>
        </w:rPr>
        <w:t xml:space="preserve"> </w:t>
      </w:r>
      <w:r w:rsidRPr="00457DC0">
        <w:rPr>
          <w:color w:val="595959" w:themeColor="text1" w:themeTint="A6"/>
        </w:rPr>
        <w:t>identificar</w:t>
      </w:r>
      <w:r w:rsidRPr="00457DC0">
        <w:rPr>
          <w:color w:val="595959" w:themeColor="text1" w:themeTint="A6"/>
          <w:spacing w:val="-20"/>
        </w:rPr>
        <w:t xml:space="preserve"> </w:t>
      </w:r>
      <w:r w:rsidRPr="00457DC0">
        <w:rPr>
          <w:color w:val="595959" w:themeColor="text1" w:themeTint="A6"/>
        </w:rPr>
        <w:t>elementos</w:t>
      </w:r>
      <w:r w:rsidRPr="00457DC0">
        <w:rPr>
          <w:color w:val="595959" w:themeColor="text1" w:themeTint="A6"/>
          <w:spacing w:val="-19"/>
        </w:rPr>
        <w:t xml:space="preserve"> </w:t>
      </w:r>
      <w:r w:rsidRPr="00457DC0">
        <w:rPr>
          <w:color w:val="595959" w:themeColor="text1" w:themeTint="A6"/>
        </w:rPr>
        <w:t>básicos</w:t>
      </w:r>
      <w:r w:rsidRPr="00457DC0">
        <w:rPr>
          <w:color w:val="595959" w:themeColor="text1" w:themeTint="A6"/>
          <w:spacing w:val="-19"/>
        </w:rPr>
        <w:t xml:space="preserve"> </w:t>
      </w:r>
      <w:r w:rsidRPr="00457DC0">
        <w:rPr>
          <w:color w:val="595959" w:themeColor="text1" w:themeTint="A6"/>
        </w:rPr>
        <w:t>para</w:t>
      </w:r>
      <w:r w:rsidRPr="00457DC0">
        <w:rPr>
          <w:color w:val="595959" w:themeColor="text1" w:themeTint="A6"/>
          <w:spacing w:val="-20"/>
        </w:rPr>
        <w:t xml:space="preserve"> </w:t>
      </w:r>
      <w:r w:rsidRPr="00457DC0">
        <w:rPr>
          <w:color w:val="595959" w:themeColor="text1" w:themeTint="A6"/>
        </w:rPr>
        <w:t>el</w:t>
      </w:r>
      <w:r w:rsidRPr="00457DC0">
        <w:rPr>
          <w:color w:val="595959" w:themeColor="text1" w:themeTint="A6"/>
          <w:spacing w:val="-19"/>
        </w:rPr>
        <w:t xml:space="preserve"> </w:t>
      </w:r>
      <w:r w:rsidRPr="00457DC0">
        <w:rPr>
          <w:color w:val="595959" w:themeColor="text1" w:themeTint="A6"/>
        </w:rPr>
        <w:t>diseño</w:t>
      </w:r>
      <w:r w:rsidRPr="00457DC0">
        <w:rPr>
          <w:color w:val="595959" w:themeColor="text1" w:themeTint="A6"/>
          <w:spacing w:val="-19"/>
        </w:rPr>
        <w:t xml:space="preserve"> </w:t>
      </w:r>
      <w:r w:rsidRPr="00457DC0">
        <w:rPr>
          <w:color w:val="595959" w:themeColor="text1" w:themeTint="A6"/>
        </w:rPr>
        <w:t>estadístico como:</w:t>
      </w:r>
      <w:r w:rsidRPr="00457DC0">
        <w:rPr>
          <w:color w:val="595959" w:themeColor="text1" w:themeTint="A6"/>
          <w:spacing w:val="-7"/>
        </w:rPr>
        <w:t xml:space="preserve"> </w:t>
      </w:r>
      <w:r w:rsidRPr="00457DC0">
        <w:rPr>
          <w:color w:val="595959" w:themeColor="text1" w:themeTint="A6"/>
        </w:rPr>
        <w:t>i)</w:t>
      </w:r>
      <w:r w:rsidRPr="00457DC0">
        <w:rPr>
          <w:color w:val="595959" w:themeColor="text1" w:themeTint="A6"/>
          <w:spacing w:val="-8"/>
        </w:rPr>
        <w:t xml:space="preserve"> </w:t>
      </w:r>
      <w:r w:rsidRPr="00457DC0">
        <w:rPr>
          <w:color w:val="595959" w:themeColor="text1" w:themeTint="A6"/>
        </w:rPr>
        <w:t>el</w:t>
      </w:r>
      <w:r w:rsidRPr="00457DC0">
        <w:rPr>
          <w:color w:val="595959" w:themeColor="text1" w:themeTint="A6"/>
          <w:spacing w:val="-8"/>
        </w:rPr>
        <w:t xml:space="preserve"> </w:t>
      </w:r>
      <w:r w:rsidRPr="00457DC0">
        <w:rPr>
          <w:color w:val="595959" w:themeColor="text1" w:themeTint="A6"/>
        </w:rPr>
        <w:t>universo</w:t>
      </w:r>
      <w:r w:rsidRPr="00457DC0">
        <w:rPr>
          <w:color w:val="595959" w:themeColor="text1" w:themeTint="A6"/>
          <w:spacing w:val="-8"/>
        </w:rPr>
        <w:t xml:space="preserve"> </w:t>
      </w:r>
      <w:r w:rsidRPr="00457DC0">
        <w:rPr>
          <w:color w:val="595959" w:themeColor="text1" w:themeTint="A6"/>
        </w:rPr>
        <w:t>de</w:t>
      </w:r>
      <w:r w:rsidRPr="00457DC0">
        <w:rPr>
          <w:color w:val="595959" w:themeColor="text1" w:themeTint="A6"/>
          <w:spacing w:val="-7"/>
        </w:rPr>
        <w:t xml:space="preserve"> </w:t>
      </w:r>
      <w:r w:rsidRPr="00457DC0">
        <w:rPr>
          <w:color w:val="595959" w:themeColor="text1" w:themeTint="A6"/>
        </w:rPr>
        <w:t>estudio,</w:t>
      </w:r>
      <w:r w:rsidRPr="00457DC0">
        <w:rPr>
          <w:color w:val="595959" w:themeColor="text1" w:themeTint="A6"/>
          <w:spacing w:val="-9"/>
        </w:rPr>
        <w:t xml:space="preserve"> </w:t>
      </w:r>
      <w:r w:rsidRPr="00457DC0">
        <w:rPr>
          <w:color w:val="595959" w:themeColor="text1" w:themeTint="A6"/>
        </w:rPr>
        <w:t>población</w:t>
      </w:r>
      <w:r w:rsidRPr="00457DC0">
        <w:rPr>
          <w:color w:val="595959" w:themeColor="text1" w:themeTint="A6"/>
          <w:spacing w:val="-8"/>
        </w:rPr>
        <w:t xml:space="preserve"> </w:t>
      </w:r>
      <w:r w:rsidRPr="00457DC0">
        <w:rPr>
          <w:color w:val="595959" w:themeColor="text1" w:themeTint="A6"/>
        </w:rPr>
        <w:t>objetivo,</w:t>
      </w:r>
      <w:r w:rsidRPr="00457DC0">
        <w:rPr>
          <w:color w:val="595959" w:themeColor="text1" w:themeTint="A6"/>
          <w:spacing w:val="-9"/>
        </w:rPr>
        <w:t xml:space="preserve"> </w:t>
      </w:r>
      <w:r w:rsidRPr="00457DC0">
        <w:rPr>
          <w:color w:val="595959" w:themeColor="text1" w:themeTint="A6"/>
        </w:rPr>
        <w:t>las</w:t>
      </w:r>
      <w:r w:rsidRPr="00457DC0">
        <w:rPr>
          <w:color w:val="595959" w:themeColor="text1" w:themeTint="A6"/>
          <w:spacing w:val="-10"/>
        </w:rPr>
        <w:t xml:space="preserve"> </w:t>
      </w:r>
      <w:r w:rsidRPr="00457DC0">
        <w:rPr>
          <w:color w:val="595959" w:themeColor="text1" w:themeTint="A6"/>
        </w:rPr>
        <w:t>unidades</w:t>
      </w:r>
      <w:r w:rsidRPr="00457DC0">
        <w:rPr>
          <w:color w:val="595959" w:themeColor="text1" w:themeTint="A6"/>
          <w:spacing w:val="-5"/>
        </w:rPr>
        <w:t xml:space="preserve"> </w:t>
      </w:r>
      <w:r w:rsidRPr="00457DC0">
        <w:rPr>
          <w:color w:val="595959" w:themeColor="text1" w:themeTint="A6"/>
        </w:rPr>
        <w:t>estadísticas,</w:t>
      </w:r>
      <w:r w:rsidRPr="00457DC0">
        <w:rPr>
          <w:color w:val="595959" w:themeColor="text1" w:themeTint="A6"/>
          <w:spacing w:val="-9"/>
        </w:rPr>
        <w:t xml:space="preserve"> </w:t>
      </w:r>
      <w:r w:rsidRPr="00457DC0">
        <w:rPr>
          <w:color w:val="595959" w:themeColor="text1" w:themeTint="A6"/>
        </w:rPr>
        <w:t xml:space="preserve">la periodicidad y cobertura; </w:t>
      </w:r>
      <w:proofErr w:type="spellStart"/>
      <w:r w:rsidRPr="00457DC0">
        <w:rPr>
          <w:color w:val="595959" w:themeColor="text1" w:themeTint="A6"/>
        </w:rPr>
        <w:t>ii</w:t>
      </w:r>
      <w:proofErr w:type="spellEnd"/>
      <w:r w:rsidRPr="00457DC0">
        <w:rPr>
          <w:color w:val="595959" w:themeColor="text1" w:themeTint="A6"/>
        </w:rPr>
        <w:t xml:space="preserve">) determinar el marco estadístico (área, geoestadístico, lista o múltiple) de acuerdo con la operación estadística; </w:t>
      </w:r>
      <w:proofErr w:type="spellStart"/>
      <w:r w:rsidRPr="00457DC0">
        <w:rPr>
          <w:color w:val="595959" w:themeColor="text1" w:themeTint="A6"/>
        </w:rPr>
        <w:t>iii</w:t>
      </w:r>
      <w:proofErr w:type="spellEnd"/>
      <w:r w:rsidRPr="00457DC0">
        <w:rPr>
          <w:color w:val="595959" w:themeColor="text1" w:themeTint="A6"/>
        </w:rPr>
        <w:t xml:space="preserve">) establecer el método, las técnicas e instrumentos para la recolección/acopio, procesamiento y análisis de los datos; </w:t>
      </w:r>
      <w:proofErr w:type="spellStart"/>
      <w:r w:rsidRPr="00457DC0">
        <w:rPr>
          <w:color w:val="595959" w:themeColor="text1" w:themeTint="A6"/>
        </w:rPr>
        <w:t>iv</w:t>
      </w:r>
      <w:proofErr w:type="spellEnd"/>
      <w:r w:rsidRPr="00457DC0">
        <w:rPr>
          <w:color w:val="595959" w:themeColor="text1" w:themeTint="A6"/>
        </w:rPr>
        <w:t>) proponer métodos, estrategias e instrumentos</w:t>
      </w:r>
      <w:r w:rsidRPr="00457DC0">
        <w:rPr>
          <w:color w:val="595959" w:themeColor="text1" w:themeTint="A6"/>
          <w:spacing w:val="-10"/>
        </w:rPr>
        <w:t xml:space="preserve"> </w:t>
      </w:r>
      <w:r w:rsidRPr="00457DC0">
        <w:rPr>
          <w:color w:val="595959" w:themeColor="text1" w:themeTint="A6"/>
        </w:rPr>
        <w:t>para</w:t>
      </w:r>
      <w:r w:rsidRPr="00457DC0">
        <w:rPr>
          <w:color w:val="595959" w:themeColor="text1" w:themeTint="A6"/>
          <w:spacing w:val="-11"/>
        </w:rPr>
        <w:t xml:space="preserve"> </w:t>
      </w:r>
      <w:r w:rsidRPr="00457DC0">
        <w:rPr>
          <w:color w:val="595959" w:themeColor="text1" w:themeTint="A6"/>
        </w:rPr>
        <w:t>el</w:t>
      </w:r>
      <w:r w:rsidRPr="00457DC0">
        <w:rPr>
          <w:color w:val="595959" w:themeColor="text1" w:themeTint="A6"/>
          <w:spacing w:val="-13"/>
        </w:rPr>
        <w:t xml:space="preserve"> </w:t>
      </w:r>
      <w:r w:rsidRPr="00457DC0">
        <w:rPr>
          <w:color w:val="595959" w:themeColor="text1" w:themeTint="A6"/>
        </w:rPr>
        <w:t>procesamiento</w:t>
      </w:r>
      <w:r w:rsidRPr="00457DC0">
        <w:rPr>
          <w:color w:val="595959" w:themeColor="text1" w:themeTint="A6"/>
          <w:spacing w:val="-10"/>
        </w:rPr>
        <w:t xml:space="preserve"> </w:t>
      </w:r>
      <w:r w:rsidRPr="00457DC0">
        <w:rPr>
          <w:color w:val="595959" w:themeColor="text1" w:themeTint="A6"/>
        </w:rPr>
        <w:lastRenderedPageBreak/>
        <w:t>y</w:t>
      </w:r>
      <w:r w:rsidRPr="00457DC0">
        <w:rPr>
          <w:color w:val="595959" w:themeColor="text1" w:themeTint="A6"/>
          <w:spacing w:val="-11"/>
        </w:rPr>
        <w:t xml:space="preserve"> </w:t>
      </w:r>
      <w:r w:rsidRPr="00457DC0">
        <w:rPr>
          <w:color w:val="595959" w:themeColor="text1" w:themeTint="A6"/>
        </w:rPr>
        <w:t>análisis</w:t>
      </w:r>
      <w:r w:rsidRPr="00457DC0">
        <w:rPr>
          <w:color w:val="595959" w:themeColor="text1" w:themeTint="A6"/>
          <w:spacing w:val="-10"/>
        </w:rPr>
        <w:t xml:space="preserve"> </w:t>
      </w:r>
      <w:r w:rsidRPr="00457DC0">
        <w:rPr>
          <w:color w:val="595959" w:themeColor="text1" w:themeTint="A6"/>
        </w:rPr>
        <w:t>de</w:t>
      </w:r>
      <w:r w:rsidRPr="00457DC0">
        <w:rPr>
          <w:color w:val="595959" w:themeColor="text1" w:themeTint="A6"/>
          <w:spacing w:val="-10"/>
        </w:rPr>
        <w:t xml:space="preserve"> </w:t>
      </w:r>
      <w:r w:rsidRPr="00457DC0">
        <w:rPr>
          <w:color w:val="595959" w:themeColor="text1" w:themeTint="A6"/>
        </w:rPr>
        <w:t>los</w:t>
      </w:r>
      <w:r w:rsidRPr="00457DC0">
        <w:rPr>
          <w:color w:val="595959" w:themeColor="text1" w:themeTint="A6"/>
          <w:spacing w:val="-10"/>
        </w:rPr>
        <w:t xml:space="preserve"> </w:t>
      </w:r>
      <w:r w:rsidRPr="00457DC0">
        <w:rPr>
          <w:color w:val="595959" w:themeColor="text1" w:themeTint="A6"/>
        </w:rPr>
        <w:t>resultados;</w:t>
      </w:r>
      <w:r w:rsidRPr="00457DC0">
        <w:rPr>
          <w:color w:val="595959" w:themeColor="text1" w:themeTint="A6"/>
          <w:spacing w:val="-12"/>
        </w:rPr>
        <w:t xml:space="preserve"> </w:t>
      </w:r>
      <w:r w:rsidRPr="00457DC0">
        <w:rPr>
          <w:color w:val="595959" w:themeColor="text1" w:themeTint="A6"/>
        </w:rPr>
        <w:t>v)</w:t>
      </w:r>
      <w:r w:rsidRPr="00457DC0">
        <w:rPr>
          <w:color w:val="595959" w:themeColor="text1" w:themeTint="A6"/>
          <w:spacing w:val="-10"/>
        </w:rPr>
        <w:t xml:space="preserve"> </w:t>
      </w:r>
      <w:r w:rsidRPr="00457DC0">
        <w:rPr>
          <w:color w:val="595959" w:themeColor="text1" w:themeTint="A6"/>
        </w:rPr>
        <w:t>identificar</w:t>
      </w:r>
      <w:r w:rsidRPr="00457DC0">
        <w:rPr>
          <w:color w:val="595959" w:themeColor="text1" w:themeTint="A6"/>
          <w:spacing w:val="-12"/>
        </w:rPr>
        <w:t xml:space="preserve"> </w:t>
      </w:r>
      <w:r w:rsidRPr="00457DC0">
        <w:rPr>
          <w:color w:val="595959" w:themeColor="text1" w:themeTint="A6"/>
        </w:rPr>
        <w:t>la infraestructura</w:t>
      </w:r>
      <w:r w:rsidRPr="00457DC0">
        <w:rPr>
          <w:color w:val="595959" w:themeColor="text1" w:themeTint="A6"/>
          <w:spacing w:val="-6"/>
        </w:rPr>
        <w:t xml:space="preserve"> </w:t>
      </w:r>
      <w:r w:rsidRPr="00457DC0">
        <w:rPr>
          <w:color w:val="595959" w:themeColor="text1" w:themeTint="A6"/>
        </w:rPr>
        <w:t>requerida,</w:t>
      </w:r>
      <w:r w:rsidRPr="00457DC0">
        <w:rPr>
          <w:color w:val="595959" w:themeColor="text1" w:themeTint="A6"/>
          <w:spacing w:val="-6"/>
        </w:rPr>
        <w:t xml:space="preserve"> </w:t>
      </w:r>
      <w:r w:rsidRPr="00457DC0">
        <w:rPr>
          <w:color w:val="595959" w:themeColor="text1" w:themeTint="A6"/>
        </w:rPr>
        <w:t>considerando</w:t>
      </w:r>
      <w:r w:rsidRPr="00457DC0">
        <w:rPr>
          <w:color w:val="595959" w:themeColor="text1" w:themeTint="A6"/>
          <w:spacing w:val="-4"/>
        </w:rPr>
        <w:t xml:space="preserve"> </w:t>
      </w:r>
      <w:r w:rsidRPr="00457DC0">
        <w:rPr>
          <w:color w:val="595959" w:themeColor="text1" w:themeTint="A6"/>
        </w:rPr>
        <w:t>la</w:t>
      </w:r>
      <w:r w:rsidRPr="00457DC0">
        <w:rPr>
          <w:color w:val="595959" w:themeColor="text1" w:themeTint="A6"/>
          <w:spacing w:val="-6"/>
        </w:rPr>
        <w:t xml:space="preserve"> </w:t>
      </w:r>
      <w:r w:rsidRPr="00457DC0">
        <w:rPr>
          <w:color w:val="595959" w:themeColor="text1" w:themeTint="A6"/>
        </w:rPr>
        <w:t>capacidad</w:t>
      </w:r>
      <w:r w:rsidRPr="00457DC0">
        <w:rPr>
          <w:color w:val="595959" w:themeColor="text1" w:themeTint="A6"/>
          <w:spacing w:val="-6"/>
        </w:rPr>
        <w:t xml:space="preserve"> </w:t>
      </w:r>
      <w:r w:rsidRPr="00457DC0">
        <w:rPr>
          <w:color w:val="595959" w:themeColor="text1" w:themeTint="A6"/>
        </w:rPr>
        <w:t>tecnológica</w:t>
      </w:r>
      <w:r w:rsidRPr="00457DC0">
        <w:rPr>
          <w:color w:val="595959" w:themeColor="text1" w:themeTint="A6"/>
          <w:spacing w:val="-6"/>
        </w:rPr>
        <w:t xml:space="preserve"> </w:t>
      </w:r>
      <w:r w:rsidRPr="00457DC0">
        <w:rPr>
          <w:color w:val="595959" w:themeColor="text1" w:themeTint="A6"/>
        </w:rPr>
        <w:t>instalada</w:t>
      </w:r>
      <w:r w:rsidRPr="00457DC0">
        <w:rPr>
          <w:color w:val="595959" w:themeColor="text1" w:themeTint="A6"/>
          <w:spacing w:val="-6"/>
        </w:rPr>
        <w:t xml:space="preserve"> </w:t>
      </w:r>
      <w:r w:rsidRPr="00457DC0">
        <w:rPr>
          <w:color w:val="595959" w:themeColor="text1" w:themeTint="A6"/>
        </w:rPr>
        <w:t>y</w:t>
      </w:r>
      <w:r w:rsidRPr="00457DC0">
        <w:rPr>
          <w:color w:val="595959" w:themeColor="text1" w:themeTint="A6"/>
          <w:spacing w:val="-6"/>
        </w:rPr>
        <w:t xml:space="preserve"> </w:t>
      </w:r>
      <w:r w:rsidRPr="00457DC0">
        <w:rPr>
          <w:color w:val="595959" w:themeColor="text1" w:themeTint="A6"/>
        </w:rPr>
        <w:t>las necesidades adicionales de software y hardware; vi) identificar las pruebas previstas a los diseños y construcción.</w:t>
      </w:r>
    </w:p>
    <w:p w14:paraId="68187819" w14:textId="671CA465" w:rsidR="7D6F8C9C" w:rsidRPr="00457DC0" w:rsidRDefault="7D6F8C9C" w:rsidP="7D6F8C9C">
      <w:pPr>
        <w:pStyle w:val="Textoindependiente"/>
        <w:ind w:left="0"/>
        <w:jc w:val="both"/>
        <w:rPr>
          <w:color w:val="595959" w:themeColor="text1" w:themeTint="A6"/>
        </w:rPr>
      </w:pPr>
    </w:p>
    <w:p w14:paraId="2B9203B5" w14:textId="1D101812" w:rsidR="314CD9B5" w:rsidRPr="00457DC0" w:rsidRDefault="314CD9B5" w:rsidP="7D6F8C9C">
      <w:pPr>
        <w:pStyle w:val="Textoindependiente"/>
        <w:ind w:left="0"/>
        <w:jc w:val="both"/>
        <w:rPr>
          <w:color w:val="595959" w:themeColor="text1" w:themeTint="A6"/>
        </w:rPr>
      </w:pPr>
      <w:r w:rsidRPr="00457DC0">
        <w:rPr>
          <w:rFonts w:eastAsiaTheme="minorEastAsia" w:cstheme="minorBidi"/>
          <w:color w:val="595959" w:themeColor="text1" w:themeTint="A6"/>
        </w:rPr>
        <w:t>Universo de estudio: Se constituye por la totalidad de individuos y elementos en los cuales pueden representarse determinadas características susceptibles a ser estudiadas.  Fuente: Departamento Administrativo Nacional de Estadística (DANE).</w:t>
      </w:r>
      <w:r w:rsidR="684CE9D5" w:rsidRPr="00457DC0">
        <w:rPr>
          <w:rFonts w:eastAsiaTheme="minorEastAsia" w:cstheme="minorBidi"/>
          <w:color w:val="595959" w:themeColor="text1" w:themeTint="A6"/>
        </w:rPr>
        <w:t xml:space="preserve"> </w:t>
      </w:r>
      <w:r w:rsidRPr="00457DC0">
        <w:rPr>
          <w:rFonts w:eastAsiaTheme="minorEastAsia" w:cstheme="minorBidi"/>
          <w:color w:val="595959" w:themeColor="text1" w:themeTint="A6"/>
        </w:rPr>
        <w:t>Norma técnica de la calidad del proceso estadístico.</w:t>
      </w:r>
      <w:r w:rsidR="00A5273F" w:rsidRPr="00457DC0">
        <w:rPr>
          <w:rFonts w:eastAsiaTheme="minorEastAsia" w:cstheme="minorBidi"/>
          <w:color w:val="595959" w:themeColor="text1" w:themeTint="A6"/>
        </w:rPr>
        <w:t xml:space="preserve"> </w:t>
      </w:r>
      <w:r w:rsidRPr="00457DC0">
        <w:rPr>
          <w:rFonts w:eastAsiaTheme="minorEastAsia" w:cstheme="minorBidi"/>
          <w:color w:val="595959" w:themeColor="text1" w:themeTint="A6"/>
        </w:rPr>
        <w:t>2020</w:t>
      </w:r>
    </w:p>
    <w:p w14:paraId="34496C4B" w14:textId="0ADCDAC3" w:rsidR="7D6F8C9C" w:rsidRPr="00457DC0" w:rsidRDefault="7D6F8C9C" w:rsidP="7D6F8C9C">
      <w:pPr>
        <w:pStyle w:val="Textoindependiente"/>
        <w:ind w:left="0"/>
        <w:jc w:val="both"/>
        <w:rPr>
          <w:color w:val="595959" w:themeColor="text1" w:themeTint="A6"/>
        </w:rPr>
      </w:pPr>
    </w:p>
    <w:p w14:paraId="6A503108" w14:textId="6A3E8E87" w:rsidR="1ADD84BF" w:rsidRPr="00457DC0" w:rsidRDefault="1ADD84BF" w:rsidP="7D6F8C9C">
      <w:pPr>
        <w:pStyle w:val="Textoindependiente"/>
        <w:ind w:left="0"/>
        <w:jc w:val="both"/>
        <w:rPr>
          <w:color w:val="595959" w:themeColor="text1" w:themeTint="A6"/>
        </w:rPr>
      </w:pPr>
      <w:r w:rsidRPr="00457DC0">
        <w:rPr>
          <w:rFonts w:eastAsiaTheme="minorEastAsia" w:cstheme="minorBidi"/>
          <w:color w:val="595959" w:themeColor="text1" w:themeTint="A6"/>
        </w:rPr>
        <w:t>Población objetivo: Conjunto de elementos de los que se desea obtener los datos y sobre los que se presentan conclusiones o resultados; está compuesta por unidades que comparten alguna característica, tienen una localización geográfica y un tiempo como periodo de referencia. Fuente: Departamento Administrativo Nacional de Estadística (DANE). Adoptado de Formación de Formadores en Técnicas de Diseño y Desarrollo de Encuestas. Proyecto de cooperación UECAN Estadísticas ANDESTAD y Centro Andino de Altos Estudios CANDANE. 2008. Documento de muestreo. (Documento disponible en DIRPEN).</w:t>
      </w:r>
    </w:p>
    <w:p w14:paraId="28BE0806" w14:textId="26C62582" w:rsidR="7D6F8C9C" w:rsidRPr="00457DC0" w:rsidRDefault="7D6F8C9C" w:rsidP="7D6F8C9C">
      <w:pPr>
        <w:pStyle w:val="Textoindependiente"/>
        <w:ind w:left="0"/>
        <w:jc w:val="both"/>
        <w:rPr>
          <w:color w:val="595959" w:themeColor="text1" w:themeTint="A6"/>
        </w:rPr>
      </w:pPr>
    </w:p>
    <w:p w14:paraId="0FFD924D" w14:textId="1C9E46FF" w:rsidR="1B46CE6B" w:rsidRPr="00457DC0" w:rsidRDefault="1B46CE6B" w:rsidP="7D6F8C9C">
      <w:pPr>
        <w:pStyle w:val="Textoindependiente"/>
        <w:ind w:left="0"/>
        <w:jc w:val="both"/>
        <w:rPr>
          <w:color w:val="595959" w:themeColor="text1" w:themeTint="A6"/>
        </w:rPr>
      </w:pPr>
      <w:r w:rsidRPr="00457DC0">
        <w:rPr>
          <w:rFonts w:eastAsiaTheme="minorEastAsia" w:cstheme="minorBidi"/>
          <w:color w:val="595959" w:themeColor="text1" w:themeTint="A6"/>
        </w:rPr>
        <w:t>Unidad estadística: Entidad acerca de la que se busca información y para la que se compilan las estadísticas. Puede dividirse en las siguientes categorías: unidad de observación, unidades de análisis y unidad de muestreo. Fuente: Adaptado de Organización de las Naciones Unidas (ONU). (2010). Recomendaciones internacionales sobre estadísticas del comercio de distribución, 2008.</w:t>
      </w:r>
    </w:p>
    <w:p w14:paraId="75D52542" w14:textId="5540DDDF" w:rsidR="7D6F8C9C" w:rsidRPr="00457DC0" w:rsidRDefault="7D6F8C9C" w:rsidP="7D6F8C9C">
      <w:pPr>
        <w:pStyle w:val="Textoindependiente"/>
        <w:ind w:left="0"/>
        <w:jc w:val="both"/>
        <w:rPr>
          <w:color w:val="595959" w:themeColor="text1" w:themeTint="A6"/>
        </w:rPr>
      </w:pPr>
    </w:p>
    <w:p w14:paraId="25D5D4EC" w14:textId="3386ED80" w:rsidR="22101D4A" w:rsidRPr="00457DC0" w:rsidRDefault="22101D4A" w:rsidP="7D6F8C9C">
      <w:pPr>
        <w:pStyle w:val="Textoindependiente"/>
        <w:ind w:left="0"/>
        <w:jc w:val="both"/>
        <w:rPr>
          <w:color w:val="595959" w:themeColor="text1" w:themeTint="A6"/>
        </w:rPr>
      </w:pPr>
      <w:r w:rsidRPr="00457DC0">
        <w:rPr>
          <w:rFonts w:eastAsiaTheme="minorEastAsia" w:cstheme="minorBidi"/>
          <w:color w:val="595959" w:themeColor="text1" w:themeTint="A6"/>
        </w:rPr>
        <w:t>Frecuencia (Periodicidad): Número de veces que se repite la operación en un periodo, como mensual, trimestral, semestral o anual. Fuente: Lineamiento del proceso estadístico V.2.0, DANE, 2020</w:t>
      </w:r>
    </w:p>
    <w:p w14:paraId="76EFF028" w14:textId="3DDB6943" w:rsidR="7D6F8C9C" w:rsidRPr="00457DC0" w:rsidRDefault="7D6F8C9C" w:rsidP="7D6F8C9C">
      <w:pPr>
        <w:pStyle w:val="Textoindependiente"/>
        <w:ind w:left="0"/>
        <w:jc w:val="both"/>
        <w:rPr>
          <w:color w:val="595959" w:themeColor="text1" w:themeTint="A6"/>
        </w:rPr>
      </w:pPr>
    </w:p>
    <w:p w14:paraId="486E34A5" w14:textId="3DC1882E" w:rsidR="13B9EC43" w:rsidRPr="00457DC0" w:rsidRDefault="13B9EC43" w:rsidP="7D6F8C9C">
      <w:pPr>
        <w:pStyle w:val="Textoindependiente"/>
        <w:ind w:left="0"/>
        <w:jc w:val="both"/>
        <w:rPr>
          <w:color w:val="595959" w:themeColor="text1" w:themeTint="A6"/>
        </w:rPr>
      </w:pPr>
      <w:r w:rsidRPr="00457DC0">
        <w:rPr>
          <w:rFonts w:eastAsiaTheme="minorEastAsia" w:cstheme="minorBidi"/>
          <w:color w:val="595959" w:themeColor="text1" w:themeTint="A6"/>
        </w:rPr>
        <w:t>Cobertura: define el alcance real de la población, el territorio y el tiempo abarcados, indicando qué tanto coincide con el diseño ideal. Incluye la delimitación geográfica (nacional, regional, local), la cobertura temática (variables medidas) y temporal (periodo de referencia), identificando qué se incluyó y qué no.</w:t>
      </w:r>
      <w:r w:rsidR="49A8B915" w:rsidRPr="00457DC0">
        <w:rPr>
          <w:rFonts w:eastAsiaTheme="minorEastAsia" w:cstheme="minorBidi"/>
          <w:color w:val="595959" w:themeColor="text1" w:themeTint="A6"/>
        </w:rPr>
        <w:t xml:space="preserve"> Fuente: Lineamiento del proceso estadístico V.2.0, DANE, 2020</w:t>
      </w:r>
    </w:p>
    <w:p w14:paraId="577BCAE9" w14:textId="5EA42BB3" w:rsidR="007C0A33" w:rsidRPr="00F663EB" w:rsidRDefault="007C0A33" w:rsidP="00D150D9">
      <w:pPr>
        <w:spacing w:after="0"/>
        <w:rPr>
          <w:rFonts w:ascii="Verdana" w:hAnsi="Verdana"/>
          <w:sz w:val="22"/>
          <w:highlight w:val="yellow"/>
        </w:rPr>
      </w:pPr>
    </w:p>
    <w:p w14:paraId="74A48B3B" w14:textId="15B6F781" w:rsidR="00B3657E" w:rsidRPr="00F663EB" w:rsidRDefault="00E740F2" w:rsidP="00D150D9">
      <w:pPr>
        <w:pStyle w:val="Ttulo2"/>
        <w:rPr>
          <w:rFonts w:ascii="Verdana" w:hAnsi="Verdana"/>
          <w:sz w:val="22"/>
        </w:rPr>
      </w:pPr>
      <w:bookmarkStart w:id="18" w:name="_Toc224798335"/>
      <w:r w:rsidRPr="00F663EB">
        <w:rPr>
          <w:rFonts w:ascii="Verdana" w:hAnsi="Verdana"/>
          <w:sz w:val="22"/>
        </w:rPr>
        <w:t>Aspectos básicos para el diseño</w:t>
      </w:r>
      <w:r w:rsidR="002B2787" w:rsidRPr="00F663EB">
        <w:rPr>
          <w:rFonts w:ascii="Verdana" w:hAnsi="Verdana"/>
          <w:sz w:val="22"/>
        </w:rPr>
        <w:t xml:space="preserve"> estadístico</w:t>
      </w:r>
      <w:bookmarkEnd w:id="18"/>
    </w:p>
    <w:p w14:paraId="2EEDC533" w14:textId="77777777" w:rsidR="00E740F2" w:rsidRPr="00F663EB" w:rsidRDefault="00E740F2" w:rsidP="00D150D9">
      <w:pPr>
        <w:spacing w:after="0"/>
        <w:rPr>
          <w:rFonts w:ascii="Verdana" w:hAnsi="Verdana"/>
          <w:sz w:val="22"/>
        </w:rPr>
      </w:pPr>
    </w:p>
    <w:p w14:paraId="59174E8F" w14:textId="0C786D77" w:rsidR="007B2A4E" w:rsidRPr="00457DC0" w:rsidRDefault="00653F12" w:rsidP="00D150D9">
      <w:pPr>
        <w:spacing w:after="0"/>
        <w:rPr>
          <w:rFonts w:ascii="Verdana" w:hAnsi="Verdana"/>
          <w:color w:val="595959" w:themeColor="text1" w:themeTint="A6"/>
          <w:sz w:val="22"/>
        </w:rPr>
      </w:pPr>
      <w:r w:rsidRPr="00457DC0">
        <w:rPr>
          <w:rFonts w:ascii="Verdana" w:hAnsi="Verdana"/>
          <w:color w:val="595959" w:themeColor="text1" w:themeTint="A6"/>
          <w:sz w:val="22"/>
        </w:rPr>
        <w:t>El diseño estadístico es un proceso fundamental para garantizar la validez de una investigación, abarcando la planificación de la población, muestra, variables, y el método de recolección y análisis de datos. Los aspectos clave incluyen la definición de objetivos claros, la selección de un muestreo adecuado, y la aplicación de técnicas como bloques aleatorizados.</w:t>
      </w:r>
    </w:p>
    <w:p w14:paraId="6DFFAB30" w14:textId="77777777" w:rsidR="005524E3" w:rsidRPr="00457DC0" w:rsidRDefault="005524E3" w:rsidP="00D150D9">
      <w:pPr>
        <w:spacing w:after="0"/>
        <w:rPr>
          <w:rFonts w:ascii="Verdana" w:hAnsi="Verdana"/>
          <w:color w:val="595959" w:themeColor="text1" w:themeTint="A6"/>
          <w:sz w:val="22"/>
        </w:rPr>
      </w:pPr>
    </w:p>
    <w:p w14:paraId="0E81D06C" w14:textId="15F74C97" w:rsidR="005524E3" w:rsidRPr="00457DC0" w:rsidRDefault="005524E3" w:rsidP="005524E3">
      <w:pPr>
        <w:spacing w:after="0"/>
        <w:rPr>
          <w:rFonts w:ascii="Verdana" w:hAnsi="Verdana"/>
          <w:color w:val="595959" w:themeColor="text1" w:themeTint="A6"/>
          <w:sz w:val="22"/>
        </w:rPr>
      </w:pPr>
      <w:r w:rsidRPr="00457DC0">
        <w:rPr>
          <w:rFonts w:ascii="Verdana" w:hAnsi="Verdana"/>
          <w:color w:val="595959" w:themeColor="text1" w:themeTint="A6"/>
          <w:sz w:val="22"/>
        </w:rPr>
        <w:t>Algunos de los aspectos básicos fundamentales son:</w:t>
      </w:r>
    </w:p>
    <w:p w14:paraId="2B7761B8" w14:textId="77777777"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lastRenderedPageBreak/>
        <w:t>Unidad de estudio (Población y Muestra): Definir la población objetivo y seleccionar un subconjunto (muestra) representativo.</w:t>
      </w:r>
    </w:p>
    <w:p w14:paraId="1DEC90A9" w14:textId="77777777"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t>Identificación de variables: Clasificar las variables dependientes (respuesta) e independientes (factores).</w:t>
      </w:r>
    </w:p>
    <w:p w14:paraId="17765B72" w14:textId="77777777"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t>Metodología de muestreo: Definir cómo se seleccionarán las unidades (ej. aleatorio simple, estratificado).</w:t>
      </w:r>
    </w:p>
    <w:p w14:paraId="329ED2CC" w14:textId="77777777"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t>Diseño experimental/observacional: Decidir si se manipularán variables (experimento) o se observarán (estudio de campo).</w:t>
      </w:r>
    </w:p>
    <w:p w14:paraId="1209A04C" w14:textId="77777777"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t>Análisis de datos: Determinar las pruebas estadísticas (ANOVA, regresión, t-test) a utilizar.</w:t>
      </w:r>
    </w:p>
    <w:p w14:paraId="378E4778" w14:textId="16574254" w:rsidR="005524E3" w:rsidRPr="00457DC0" w:rsidRDefault="005524E3" w:rsidP="005524E3">
      <w:pPr>
        <w:pStyle w:val="Prrafodelista"/>
        <w:numPr>
          <w:ilvl w:val="0"/>
          <w:numId w:val="10"/>
        </w:numPr>
        <w:spacing w:after="0"/>
        <w:rPr>
          <w:rFonts w:ascii="Verdana" w:hAnsi="Verdana"/>
          <w:color w:val="595959" w:themeColor="text1" w:themeTint="A6"/>
          <w:sz w:val="22"/>
        </w:rPr>
      </w:pPr>
      <w:r w:rsidRPr="00457DC0">
        <w:rPr>
          <w:rFonts w:ascii="Verdana" w:hAnsi="Verdana"/>
          <w:color w:val="595959" w:themeColor="text1" w:themeTint="A6"/>
          <w:sz w:val="22"/>
        </w:rPr>
        <w:t>Control de error: Asegurar la precisión mediante técnicas como la aleatorización y la formación de bloques homogéneos.</w:t>
      </w:r>
    </w:p>
    <w:p w14:paraId="192A1383" w14:textId="77777777" w:rsidR="00653F12" w:rsidRPr="00F663EB" w:rsidRDefault="00653F12" w:rsidP="00D150D9">
      <w:pPr>
        <w:spacing w:after="0"/>
        <w:rPr>
          <w:rFonts w:ascii="Verdana" w:hAnsi="Verdana"/>
          <w:color w:val="808080" w:themeColor="background1" w:themeShade="80"/>
          <w:sz w:val="22"/>
        </w:rPr>
      </w:pPr>
    </w:p>
    <w:p w14:paraId="27D9AA22" w14:textId="4FF20B5F" w:rsidR="00E740F2" w:rsidRPr="00F663EB" w:rsidRDefault="002B2787" w:rsidP="4A3CC6BC">
      <w:pPr>
        <w:pStyle w:val="Ttulo2"/>
        <w:rPr>
          <w:rFonts w:ascii="Verdana" w:hAnsi="Verdana"/>
          <w:sz w:val="22"/>
        </w:rPr>
      </w:pPr>
      <w:bookmarkStart w:id="19" w:name="_Toc224798336"/>
      <w:r w:rsidRPr="00F663EB">
        <w:rPr>
          <w:rFonts w:ascii="Verdana" w:hAnsi="Verdana"/>
          <w:sz w:val="22"/>
        </w:rPr>
        <w:t>Método y técnicas de recolección y/o acopio de los datos</w:t>
      </w:r>
      <w:bookmarkEnd w:id="19"/>
    </w:p>
    <w:p w14:paraId="259E2C86" w14:textId="77777777" w:rsidR="002B2787" w:rsidRPr="00F663EB" w:rsidRDefault="002B2787" w:rsidP="00D150D9">
      <w:pPr>
        <w:spacing w:after="0"/>
        <w:rPr>
          <w:rFonts w:ascii="Verdana" w:hAnsi="Verdana"/>
          <w:sz w:val="22"/>
        </w:rPr>
      </w:pPr>
    </w:p>
    <w:p w14:paraId="560F7BAE" w14:textId="77777777" w:rsidR="00832DC3" w:rsidRPr="00457DC0" w:rsidRDefault="00832DC3" w:rsidP="00832DC3">
      <w:pPr>
        <w:spacing w:after="0"/>
        <w:rPr>
          <w:rFonts w:ascii="Verdana" w:hAnsi="Verdana"/>
          <w:color w:val="595959" w:themeColor="text1" w:themeTint="A6"/>
          <w:sz w:val="22"/>
        </w:rPr>
      </w:pPr>
      <w:r w:rsidRPr="00457DC0">
        <w:rPr>
          <w:rFonts w:ascii="Verdana" w:hAnsi="Verdana"/>
          <w:color w:val="595959" w:themeColor="text1" w:themeTint="A6"/>
          <w:sz w:val="22"/>
        </w:rPr>
        <w:t xml:space="preserve">Los métodos y técnicas de recolección de datos son procedimientos estructurados para obtener información (primaria o secundaria) orientados a responder preguntas de investigación. Incluyen técnicas como encuestas, entrevistas, observación y grupos focales, utilizando instrumentos como cuestionarios, bitácoras o guías. La selección depende de si el enfoque es cualitativo o cuantitativo. </w:t>
      </w:r>
    </w:p>
    <w:p w14:paraId="1BC1E1AE" w14:textId="77777777" w:rsidR="00832DC3" w:rsidRPr="00457DC0" w:rsidRDefault="00832DC3" w:rsidP="00832DC3">
      <w:pPr>
        <w:spacing w:after="0"/>
        <w:rPr>
          <w:rFonts w:ascii="Verdana" w:hAnsi="Verdana"/>
          <w:color w:val="595959" w:themeColor="text1" w:themeTint="A6"/>
          <w:sz w:val="22"/>
        </w:rPr>
      </w:pPr>
    </w:p>
    <w:p w14:paraId="76C2EBE3" w14:textId="530C5912" w:rsidR="00832DC3" w:rsidRPr="00457DC0" w:rsidRDefault="00832DC3" w:rsidP="00832DC3">
      <w:pPr>
        <w:spacing w:after="0"/>
        <w:rPr>
          <w:rFonts w:ascii="Verdana" w:hAnsi="Verdana"/>
          <w:color w:val="595959" w:themeColor="text1" w:themeTint="A6"/>
          <w:sz w:val="22"/>
        </w:rPr>
      </w:pPr>
      <w:r w:rsidRPr="00457DC0">
        <w:rPr>
          <w:rFonts w:ascii="Verdana" w:hAnsi="Verdana"/>
          <w:color w:val="595959" w:themeColor="text1" w:themeTint="A6"/>
          <w:sz w:val="22"/>
        </w:rPr>
        <w:t>Principales Métodos y Técnicas:</w:t>
      </w:r>
    </w:p>
    <w:p w14:paraId="2EE06BB0"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Encuestas/Cuestionarios: Son la técnica más universal, ideal para obtener datos amplios, estructurados y simplificados de forma económica (física, telefónica o en línea).</w:t>
      </w:r>
    </w:p>
    <w:p w14:paraId="728FFB1A"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Entrevistas: Técnica cualitativa para profundizar en testimonios reales, opiniones y actitudes de los participantes.</w:t>
      </w:r>
    </w:p>
    <w:p w14:paraId="18A10F2E"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Observación: Registro directo de comportamientos, pudiendo ser participante o no participante, cualitativa o cuantitativa.</w:t>
      </w:r>
    </w:p>
    <w:p w14:paraId="75D01F90"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 xml:space="preserve">Grupos Focales (Focus </w:t>
      </w:r>
      <w:proofErr w:type="spellStart"/>
      <w:r w:rsidRPr="00457DC0">
        <w:rPr>
          <w:rFonts w:ascii="Verdana" w:hAnsi="Verdana"/>
          <w:color w:val="595959" w:themeColor="text1" w:themeTint="A6"/>
          <w:sz w:val="22"/>
        </w:rPr>
        <w:t>Group</w:t>
      </w:r>
      <w:proofErr w:type="spellEnd"/>
      <w:r w:rsidRPr="00457DC0">
        <w:rPr>
          <w:rFonts w:ascii="Verdana" w:hAnsi="Verdana"/>
          <w:color w:val="595959" w:themeColor="text1" w:themeTint="A6"/>
          <w:sz w:val="22"/>
        </w:rPr>
        <w:t>): Discusión guiada con un grupo pequeño para entender percepciones y obtener información diversa sobre un tema.</w:t>
      </w:r>
    </w:p>
    <w:p w14:paraId="4C57DEEF"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Análisis Documental/Registros: Revisión de documentos existentes, archivos o bases de datos (datos secundarios).</w:t>
      </w:r>
    </w:p>
    <w:p w14:paraId="621047F8" w14:textId="77777777" w:rsidR="00832DC3" w:rsidRPr="00457DC0" w:rsidRDefault="00832DC3" w:rsidP="00832DC3">
      <w:pPr>
        <w:pStyle w:val="Prrafodelista"/>
        <w:numPr>
          <w:ilvl w:val="0"/>
          <w:numId w:val="12"/>
        </w:numPr>
        <w:spacing w:after="0"/>
        <w:rPr>
          <w:rFonts w:ascii="Verdana" w:hAnsi="Verdana"/>
          <w:color w:val="595959" w:themeColor="text1" w:themeTint="A6"/>
          <w:sz w:val="22"/>
        </w:rPr>
      </w:pPr>
      <w:r w:rsidRPr="00457DC0">
        <w:rPr>
          <w:rFonts w:ascii="Verdana" w:hAnsi="Verdana"/>
          <w:color w:val="595959" w:themeColor="text1" w:themeTint="A6"/>
          <w:sz w:val="22"/>
        </w:rPr>
        <w:t xml:space="preserve">Estudios Longitudinales: Recolección de datos de la misma muestra a lo largo del tiempo para analizar cambios y tendencias. </w:t>
      </w:r>
    </w:p>
    <w:p w14:paraId="3CB63487" w14:textId="77777777" w:rsidR="00832DC3" w:rsidRPr="00457DC0" w:rsidRDefault="00832DC3" w:rsidP="00832DC3">
      <w:pPr>
        <w:spacing w:after="0"/>
        <w:rPr>
          <w:rFonts w:ascii="Verdana" w:hAnsi="Verdana"/>
          <w:color w:val="595959" w:themeColor="text1" w:themeTint="A6"/>
          <w:sz w:val="22"/>
        </w:rPr>
      </w:pPr>
    </w:p>
    <w:p w14:paraId="1978F8B0" w14:textId="61C4246C" w:rsidR="00832DC3" w:rsidRPr="00457DC0" w:rsidRDefault="00832DC3" w:rsidP="00832DC3">
      <w:pPr>
        <w:spacing w:after="0"/>
        <w:rPr>
          <w:rFonts w:ascii="Verdana" w:hAnsi="Verdana"/>
          <w:color w:val="595959" w:themeColor="text1" w:themeTint="A6"/>
          <w:sz w:val="22"/>
        </w:rPr>
      </w:pPr>
      <w:r w:rsidRPr="00457DC0">
        <w:rPr>
          <w:rFonts w:ascii="Verdana" w:hAnsi="Verdana"/>
          <w:color w:val="595959" w:themeColor="text1" w:themeTint="A6"/>
          <w:sz w:val="22"/>
        </w:rPr>
        <w:t>Consideraciones para el Acopio:</w:t>
      </w:r>
    </w:p>
    <w:p w14:paraId="50E92951" w14:textId="33B5D8CF" w:rsidR="00832DC3" w:rsidRPr="00457DC0" w:rsidRDefault="1BB346C4" w:rsidP="7D6F8C9C">
      <w:pPr>
        <w:pStyle w:val="Prrafodelista"/>
        <w:numPr>
          <w:ilvl w:val="0"/>
          <w:numId w:val="11"/>
        </w:numPr>
        <w:spacing w:after="0"/>
        <w:rPr>
          <w:rFonts w:ascii="Verdana" w:hAnsi="Verdana"/>
          <w:color w:val="595959" w:themeColor="text1" w:themeTint="A6"/>
          <w:sz w:val="22"/>
        </w:rPr>
      </w:pPr>
      <w:r w:rsidRPr="00457DC0">
        <w:rPr>
          <w:rFonts w:ascii="Verdana" w:hAnsi="Verdana"/>
          <w:color w:val="595959" w:themeColor="text1" w:themeTint="A6"/>
          <w:sz w:val="22"/>
        </w:rPr>
        <w:t>Unidades de Análisis: Familia, empresas, individuos, etc.</w:t>
      </w:r>
    </w:p>
    <w:p w14:paraId="1BE2D6CE" w14:textId="77777777" w:rsidR="00832DC3" w:rsidRPr="00457DC0" w:rsidRDefault="00832DC3" w:rsidP="00832DC3">
      <w:pPr>
        <w:pStyle w:val="Prrafodelista"/>
        <w:numPr>
          <w:ilvl w:val="0"/>
          <w:numId w:val="11"/>
        </w:numPr>
        <w:spacing w:after="0"/>
        <w:rPr>
          <w:rFonts w:ascii="Verdana" w:hAnsi="Verdana"/>
          <w:color w:val="595959" w:themeColor="text1" w:themeTint="A6"/>
          <w:sz w:val="22"/>
        </w:rPr>
      </w:pPr>
      <w:r w:rsidRPr="00457DC0">
        <w:rPr>
          <w:rFonts w:ascii="Verdana" w:hAnsi="Verdana"/>
          <w:color w:val="595959" w:themeColor="text1" w:themeTint="A6"/>
          <w:sz w:val="22"/>
        </w:rPr>
        <w:t>Tipos de Datos: Primarios (recogidos por el investigador) o Secundarios (registros existentes).</w:t>
      </w:r>
    </w:p>
    <w:p w14:paraId="3D5A7F01" w14:textId="68575029" w:rsidR="00832DC3" w:rsidRPr="00457DC0" w:rsidRDefault="1BB346C4" w:rsidP="7D6F8C9C">
      <w:pPr>
        <w:pStyle w:val="Prrafodelista"/>
        <w:numPr>
          <w:ilvl w:val="0"/>
          <w:numId w:val="11"/>
        </w:numPr>
        <w:spacing w:after="0"/>
        <w:rPr>
          <w:rFonts w:ascii="Verdana" w:hAnsi="Verdana"/>
          <w:color w:val="595959" w:themeColor="text1" w:themeTint="A6"/>
          <w:sz w:val="22"/>
        </w:rPr>
      </w:pPr>
      <w:r w:rsidRPr="00457DC0">
        <w:rPr>
          <w:rFonts w:ascii="Verdana" w:hAnsi="Verdana"/>
          <w:color w:val="595959" w:themeColor="text1" w:themeTint="A6"/>
          <w:sz w:val="22"/>
        </w:rPr>
        <w:t>Instrumentos: Guías de entrevista, formatos de encuesta, diarios de campo.</w:t>
      </w:r>
    </w:p>
    <w:p w14:paraId="5A9BB909" w14:textId="11B46758" w:rsidR="7D6F8C9C" w:rsidRPr="00457DC0" w:rsidRDefault="7D6F8C9C" w:rsidP="7D6F8C9C">
      <w:pPr>
        <w:spacing w:after="0"/>
        <w:rPr>
          <w:rFonts w:ascii="Verdana" w:hAnsi="Verdana"/>
          <w:color w:val="595959" w:themeColor="text1" w:themeTint="A6"/>
          <w:sz w:val="22"/>
        </w:rPr>
      </w:pPr>
    </w:p>
    <w:p w14:paraId="30AD38C5" w14:textId="77777777" w:rsidR="00E456BE" w:rsidRPr="00457DC0" w:rsidRDefault="48FED036" w:rsidP="7D6F8C9C">
      <w:pPr>
        <w:spacing w:after="0"/>
        <w:rPr>
          <w:rFonts w:ascii="Verdana" w:hAnsi="Verdana"/>
          <w:color w:val="595959" w:themeColor="text1" w:themeTint="A6"/>
          <w:sz w:val="22"/>
        </w:rPr>
      </w:pPr>
      <w:r w:rsidRPr="00457DC0">
        <w:rPr>
          <w:rFonts w:ascii="Verdana" w:hAnsi="Verdana"/>
          <w:color w:val="595959" w:themeColor="text1" w:themeTint="A6"/>
          <w:sz w:val="22"/>
        </w:rPr>
        <w:lastRenderedPageBreak/>
        <w:t>Si desea consultar la Guía para la elaboración de un plan de recolección para los casos en los que aplique puede acceder en:</w:t>
      </w:r>
    </w:p>
    <w:p w14:paraId="47EEF0EB" w14:textId="0067A0EF" w:rsidR="48FED036" w:rsidRPr="00F663EB" w:rsidRDefault="00000000" w:rsidP="7D6F8C9C">
      <w:pPr>
        <w:spacing w:after="0"/>
        <w:rPr>
          <w:rFonts w:ascii="Verdana" w:hAnsi="Verdana"/>
          <w:color w:val="808080" w:themeColor="background1" w:themeShade="80"/>
          <w:sz w:val="22"/>
        </w:rPr>
      </w:pPr>
      <w:hyperlink r:id="rId13">
        <w:r w:rsidR="48FED036" w:rsidRPr="00F663EB">
          <w:rPr>
            <w:rStyle w:val="Hipervnculo"/>
            <w:rFonts w:ascii="Verdana" w:hAnsi="Verdana"/>
            <w:sz w:val="22"/>
          </w:rPr>
          <w:t>https://www.dane.gov.co/files/sen/lineamientos/Guia-elaboracion-de-un-plan-de-recoleccion.pdf</w:t>
        </w:r>
      </w:hyperlink>
    </w:p>
    <w:p w14:paraId="0489F5BA" w14:textId="16E6B304" w:rsidR="7D6F8C9C" w:rsidRPr="00F663EB" w:rsidRDefault="7D6F8C9C" w:rsidP="7D6F8C9C">
      <w:pPr>
        <w:spacing w:after="0"/>
        <w:rPr>
          <w:rFonts w:ascii="Verdana" w:hAnsi="Verdana"/>
          <w:color w:val="808080" w:themeColor="background1" w:themeShade="80"/>
          <w:sz w:val="22"/>
        </w:rPr>
      </w:pPr>
    </w:p>
    <w:p w14:paraId="0C5A29CC" w14:textId="77777777" w:rsidR="00832DC3" w:rsidRPr="00F663EB" w:rsidRDefault="00832DC3" w:rsidP="00D150D9">
      <w:pPr>
        <w:spacing w:after="0"/>
        <w:rPr>
          <w:rFonts w:ascii="Verdana" w:hAnsi="Verdana"/>
          <w:sz w:val="22"/>
        </w:rPr>
      </w:pPr>
    </w:p>
    <w:p w14:paraId="7AEFDAD1" w14:textId="442360E1" w:rsidR="002B2787" w:rsidRPr="00F663EB" w:rsidRDefault="002B2787" w:rsidP="00D150D9">
      <w:pPr>
        <w:pStyle w:val="Ttulo2"/>
        <w:rPr>
          <w:rFonts w:ascii="Verdana" w:hAnsi="Verdana"/>
          <w:sz w:val="22"/>
        </w:rPr>
      </w:pPr>
      <w:bookmarkStart w:id="20" w:name="_Toc224798337"/>
      <w:r w:rsidRPr="00F663EB">
        <w:rPr>
          <w:rFonts w:ascii="Verdana" w:hAnsi="Verdana"/>
          <w:sz w:val="22"/>
        </w:rPr>
        <w:t>Instrumento de recolección apropiado (cuando aplique)</w:t>
      </w:r>
      <w:bookmarkEnd w:id="20"/>
    </w:p>
    <w:p w14:paraId="23484048" w14:textId="77777777" w:rsidR="002B2787" w:rsidRPr="00F663EB" w:rsidRDefault="002B2787" w:rsidP="00D150D9">
      <w:pPr>
        <w:spacing w:after="0"/>
        <w:rPr>
          <w:rFonts w:ascii="Verdana" w:hAnsi="Verdana"/>
          <w:sz w:val="22"/>
        </w:rPr>
      </w:pPr>
    </w:p>
    <w:p w14:paraId="7EA36525" w14:textId="55A1FBA6" w:rsidR="007B2A4E" w:rsidRPr="00457DC0" w:rsidRDefault="545920C0" w:rsidP="7D6F8C9C">
      <w:pPr>
        <w:spacing w:after="0"/>
        <w:rPr>
          <w:rFonts w:ascii="Verdana" w:hAnsi="Verdana"/>
          <w:color w:val="595959" w:themeColor="text1" w:themeTint="A6"/>
          <w:sz w:val="22"/>
        </w:rPr>
      </w:pPr>
      <w:r w:rsidRPr="00457DC0">
        <w:rPr>
          <w:rFonts w:ascii="Verdana" w:hAnsi="Verdana"/>
          <w:color w:val="595959" w:themeColor="text1" w:themeTint="A6"/>
          <w:sz w:val="22"/>
        </w:rPr>
        <w:t>Indique los instrumentos, formatos o demás que se usen en la fase de recolección en los casos que aplique.</w:t>
      </w:r>
    </w:p>
    <w:p w14:paraId="0F3E1ED6" w14:textId="2E588DA1" w:rsidR="7D6F8C9C" w:rsidRPr="00457DC0" w:rsidRDefault="7D6F8C9C" w:rsidP="7D6F8C9C">
      <w:pPr>
        <w:spacing w:after="0"/>
        <w:rPr>
          <w:rFonts w:ascii="Verdana" w:hAnsi="Verdana"/>
          <w:color w:val="595959" w:themeColor="text1" w:themeTint="A6"/>
          <w:sz w:val="22"/>
        </w:rPr>
      </w:pPr>
    </w:p>
    <w:p w14:paraId="560F6FFE" w14:textId="52B3E632" w:rsidR="2E666F17" w:rsidRPr="00F663EB" w:rsidRDefault="2E666F17" w:rsidP="7D6F8C9C">
      <w:pPr>
        <w:spacing w:after="0"/>
        <w:rPr>
          <w:rFonts w:ascii="Verdana" w:hAnsi="Verdana"/>
          <w:color w:val="808080" w:themeColor="background1" w:themeShade="80"/>
          <w:sz w:val="22"/>
        </w:rPr>
      </w:pPr>
      <w:r w:rsidRPr="00457DC0">
        <w:rPr>
          <w:rFonts w:ascii="Verdana" w:hAnsi="Verdana"/>
          <w:color w:val="595959" w:themeColor="text1" w:themeTint="A6"/>
          <w:sz w:val="22"/>
        </w:rPr>
        <w:t xml:space="preserve">También puede consultar la </w:t>
      </w:r>
      <w:r w:rsidR="20CB2D38" w:rsidRPr="00457DC0">
        <w:rPr>
          <w:rFonts w:ascii="Verdana" w:hAnsi="Verdana"/>
          <w:color w:val="595959" w:themeColor="text1" w:themeTint="A6"/>
          <w:sz w:val="22"/>
        </w:rPr>
        <w:t>g</w:t>
      </w:r>
      <w:r w:rsidRPr="00457DC0">
        <w:rPr>
          <w:rFonts w:ascii="Verdana" w:hAnsi="Verdana"/>
          <w:color w:val="595959" w:themeColor="text1" w:themeTint="A6"/>
          <w:sz w:val="22"/>
        </w:rPr>
        <w:t>uía para la elaboración, la revisión y el rediseño de cuestionarios para la recolección:</w:t>
      </w:r>
      <w:r w:rsidR="6A673274" w:rsidRPr="00457DC0">
        <w:rPr>
          <w:rFonts w:ascii="Verdana" w:hAnsi="Verdana"/>
          <w:color w:val="595959" w:themeColor="text1" w:themeTint="A6"/>
          <w:sz w:val="22"/>
        </w:rPr>
        <w:t xml:space="preserve"> </w:t>
      </w:r>
      <w:hyperlink r:id="rId14">
        <w:r w:rsidRPr="00F663EB">
          <w:rPr>
            <w:rStyle w:val="Hipervnculo"/>
            <w:rFonts w:ascii="Verdana" w:hAnsi="Verdana"/>
            <w:sz w:val="22"/>
          </w:rPr>
          <w:t>https://www.sen.gov.co/sites/default/files/migracion-files/guias/Gu%C3%ADa%20elaboracio%CC%81n%20de%20cuestionarios%20para%20la%20recoleccio%CC%81n.pdf</w:t>
        </w:r>
      </w:hyperlink>
    </w:p>
    <w:p w14:paraId="6C2C58FD" w14:textId="45291510" w:rsidR="7D6F8C9C" w:rsidRPr="00F663EB" w:rsidRDefault="7D6F8C9C" w:rsidP="7D6F8C9C">
      <w:pPr>
        <w:spacing w:after="0"/>
        <w:rPr>
          <w:rFonts w:ascii="Verdana" w:hAnsi="Verdana"/>
          <w:color w:val="808080" w:themeColor="background1" w:themeShade="80"/>
          <w:sz w:val="22"/>
        </w:rPr>
      </w:pPr>
    </w:p>
    <w:p w14:paraId="1BC9DE6A" w14:textId="77777777" w:rsidR="007B2A4E" w:rsidRPr="00F663EB" w:rsidRDefault="007B2A4E" w:rsidP="00D150D9">
      <w:pPr>
        <w:spacing w:after="0"/>
        <w:rPr>
          <w:rFonts w:ascii="Verdana" w:hAnsi="Verdana"/>
          <w:sz w:val="22"/>
        </w:rPr>
      </w:pPr>
    </w:p>
    <w:p w14:paraId="4770B21B" w14:textId="5E563054" w:rsidR="001E7866" w:rsidRPr="00F663EB" w:rsidRDefault="001E7866" w:rsidP="00D150D9">
      <w:pPr>
        <w:pStyle w:val="Ttulo2"/>
        <w:rPr>
          <w:rFonts w:ascii="Verdana" w:hAnsi="Verdana"/>
          <w:sz w:val="22"/>
        </w:rPr>
      </w:pPr>
      <w:bookmarkStart w:id="21" w:name="_Toc224798338"/>
      <w:r w:rsidRPr="00F663EB">
        <w:rPr>
          <w:rFonts w:ascii="Verdana" w:hAnsi="Verdana"/>
          <w:sz w:val="22"/>
        </w:rPr>
        <w:t>Métodos, estrategias e instrumentos propuestos para el procesamiento y análisis</w:t>
      </w:r>
      <w:bookmarkEnd w:id="21"/>
    </w:p>
    <w:p w14:paraId="0CA813E9" w14:textId="77777777" w:rsidR="001E7866" w:rsidRPr="00F663EB" w:rsidRDefault="001E7866" w:rsidP="00D150D9">
      <w:pPr>
        <w:spacing w:after="0"/>
        <w:rPr>
          <w:rFonts w:ascii="Verdana" w:hAnsi="Verdana"/>
          <w:sz w:val="22"/>
        </w:rPr>
      </w:pPr>
    </w:p>
    <w:p w14:paraId="4808C863" w14:textId="7BFAA28D" w:rsidR="00EA62BD" w:rsidRPr="00457DC0" w:rsidRDefault="00EA62BD" w:rsidP="00D150D9">
      <w:pPr>
        <w:spacing w:after="0"/>
        <w:rPr>
          <w:rFonts w:ascii="Verdana" w:hAnsi="Verdana"/>
          <w:color w:val="595959" w:themeColor="text1" w:themeTint="A6"/>
          <w:sz w:val="22"/>
        </w:rPr>
      </w:pPr>
      <w:r w:rsidRPr="00457DC0">
        <w:rPr>
          <w:rFonts w:ascii="Verdana" w:hAnsi="Verdana"/>
          <w:color w:val="595959" w:themeColor="text1" w:themeTint="A6"/>
          <w:sz w:val="22"/>
        </w:rPr>
        <w:t>Indique los métodos, estrategias e instrumentos propuestos para el procesamiento y análisis.</w:t>
      </w:r>
    </w:p>
    <w:p w14:paraId="501DC9E6" w14:textId="77777777" w:rsidR="00EA62BD" w:rsidRPr="00F663EB" w:rsidRDefault="00EA62BD" w:rsidP="00D150D9">
      <w:pPr>
        <w:spacing w:after="0"/>
        <w:rPr>
          <w:rFonts w:ascii="Verdana" w:hAnsi="Verdana"/>
          <w:sz w:val="22"/>
        </w:rPr>
      </w:pPr>
    </w:p>
    <w:p w14:paraId="6EB0EE37" w14:textId="3C845C9C" w:rsidR="002B2787" w:rsidRPr="00F663EB" w:rsidRDefault="002B2787" w:rsidP="00D150D9">
      <w:pPr>
        <w:pStyle w:val="Ttulo2"/>
        <w:rPr>
          <w:rFonts w:ascii="Verdana" w:hAnsi="Verdana"/>
          <w:sz w:val="22"/>
        </w:rPr>
      </w:pPr>
      <w:bookmarkStart w:id="22" w:name="_Toc224798339"/>
      <w:r w:rsidRPr="00F663EB">
        <w:rPr>
          <w:rFonts w:ascii="Verdana" w:hAnsi="Verdana"/>
          <w:sz w:val="22"/>
        </w:rPr>
        <w:t>Infraestructura requerida</w:t>
      </w:r>
      <w:bookmarkEnd w:id="22"/>
    </w:p>
    <w:p w14:paraId="58CCEE1D" w14:textId="3F2BB94F" w:rsidR="002B2787" w:rsidRPr="00F663EB" w:rsidRDefault="002B2787" w:rsidP="00D150D9">
      <w:pPr>
        <w:spacing w:after="0"/>
        <w:rPr>
          <w:rFonts w:ascii="Verdana" w:hAnsi="Verdana"/>
          <w:sz w:val="22"/>
        </w:rPr>
      </w:pPr>
    </w:p>
    <w:p w14:paraId="5557760C" w14:textId="0AFC5F48" w:rsidR="001C0A92" w:rsidRPr="00457DC0" w:rsidRDefault="2F68D9FE" w:rsidP="7D6F8C9C">
      <w:pPr>
        <w:spacing w:after="0"/>
        <w:rPr>
          <w:rFonts w:ascii="Verdana" w:hAnsi="Verdana"/>
          <w:color w:val="595959" w:themeColor="text1" w:themeTint="A6"/>
          <w:sz w:val="22"/>
        </w:rPr>
      </w:pPr>
      <w:r w:rsidRPr="00457DC0">
        <w:rPr>
          <w:rFonts w:ascii="Verdana" w:eastAsiaTheme="minorEastAsia" w:hAnsi="Verdana" w:cstheme="minorBidi"/>
          <w:color w:val="595959" w:themeColor="text1" w:themeTint="A6"/>
          <w:sz w:val="22"/>
        </w:rPr>
        <w:t>Indique la infraestructura requerida para la operación estadística teniendo en cuenta las diferentes fases del proceso estadístico</w:t>
      </w:r>
      <w:r w:rsidR="71EF898E" w:rsidRPr="00457DC0">
        <w:rPr>
          <w:rFonts w:ascii="Verdana" w:eastAsiaTheme="minorEastAsia" w:hAnsi="Verdana" w:cstheme="minorBidi"/>
          <w:color w:val="595959" w:themeColor="text1" w:themeTint="A6"/>
          <w:sz w:val="22"/>
        </w:rPr>
        <w:t xml:space="preserve"> y las que se consideren en el formato </w:t>
      </w:r>
      <w:r w:rsidR="3BB70217" w:rsidRPr="00457DC0">
        <w:rPr>
          <w:rFonts w:ascii="Verdana" w:eastAsiaTheme="minorEastAsia" w:hAnsi="Verdana" w:cstheme="minorBidi"/>
          <w:color w:val="595959" w:themeColor="text1" w:themeTint="A6"/>
          <w:sz w:val="22"/>
        </w:rPr>
        <w:t>GCI-OE-F003 “Formato plan de actividades, cronograma y presupuesto para la Operación Estadística”</w:t>
      </w:r>
    </w:p>
    <w:p w14:paraId="3D1044F4" w14:textId="77777777" w:rsidR="001C0A92" w:rsidRPr="00F663EB" w:rsidRDefault="001C0A92" w:rsidP="7D6F8C9C">
      <w:pPr>
        <w:spacing w:after="0"/>
        <w:rPr>
          <w:rFonts w:ascii="Verdana" w:hAnsi="Verdana"/>
          <w:color w:val="808080" w:themeColor="background1" w:themeShade="80"/>
          <w:sz w:val="22"/>
        </w:rPr>
      </w:pPr>
    </w:p>
    <w:p w14:paraId="05F1A77F" w14:textId="52D1457D" w:rsidR="002B2787" w:rsidRPr="00F663EB" w:rsidRDefault="002B2787" w:rsidP="00D150D9">
      <w:pPr>
        <w:pStyle w:val="Ttulo2"/>
        <w:rPr>
          <w:rFonts w:ascii="Verdana" w:hAnsi="Verdana"/>
          <w:sz w:val="22"/>
        </w:rPr>
      </w:pPr>
      <w:bookmarkStart w:id="23" w:name="_Toc224798340"/>
      <w:r w:rsidRPr="00F663EB">
        <w:rPr>
          <w:rFonts w:ascii="Verdana" w:hAnsi="Verdana"/>
          <w:sz w:val="22"/>
        </w:rPr>
        <w:t>Pruebas previstas de los diseños y su construcción</w:t>
      </w:r>
      <w:bookmarkEnd w:id="23"/>
    </w:p>
    <w:p w14:paraId="3F54868D" w14:textId="77777777" w:rsidR="002B2787" w:rsidRPr="00F663EB" w:rsidRDefault="002B2787" w:rsidP="00D150D9">
      <w:pPr>
        <w:spacing w:after="0"/>
        <w:rPr>
          <w:rFonts w:ascii="Verdana" w:hAnsi="Verdana"/>
          <w:sz w:val="22"/>
        </w:rPr>
      </w:pPr>
    </w:p>
    <w:p w14:paraId="2A7CE2A3" w14:textId="2BF3DD0D" w:rsidR="00F55F1E" w:rsidRPr="00457DC0" w:rsidRDefault="1F9F7BF9" w:rsidP="7D6F8C9C">
      <w:pPr>
        <w:spacing w:after="0"/>
        <w:rPr>
          <w:rFonts w:ascii="Verdana" w:hAnsi="Verdana"/>
          <w:color w:val="595959" w:themeColor="text1" w:themeTint="A6"/>
          <w:sz w:val="22"/>
        </w:rPr>
      </w:pPr>
      <w:r w:rsidRPr="00457DC0">
        <w:rPr>
          <w:rFonts w:ascii="Verdana" w:eastAsiaTheme="minorEastAsia" w:hAnsi="Verdana" w:cstheme="minorBidi"/>
          <w:color w:val="595959" w:themeColor="text1" w:themeTint="A6"/>
          <w:sz w:val="22"/>
        </w:rPr>
        <w:t>Indique y específique las pruebas que se tienen programadas a los elementos planificados y creados en la fase de diseño y construcción</w:t>
      </w:r>
      <w:r w:rsidR="42E60FA7" w:rsidRPr="00457DC0">
        <w:rPr>
          <w:rFonts w:ascii="Verdana" w:eastAsiaTheme="minorEastAsia" w:hAnsi="Verdana" w:cstheme="minorBidi"/>
          <w:color w:val="595959" w:themeColor="text1" w:themeTint="A6"/>
          <w:sz w:val="22"/>
        </w:rPr>
        <w:t xml:space="preserve"> y posteriormente </w:t>
      </w:r>
      <w:r w:rsidR="36CE11B4" w:rsidRPr="00457DC0">
        <w:rPr>
          <w:rFonts w:ascii="Verdana" w:eastAsiaTheme="minorEastAsia" w:hAnsi="Verdana" w:cstheme="minorBidi"/>
          <w:color w:val="595959" w:themeColor="text1" w:themeTint="A6"/>
          <w:sz w:val="22"/>
        </w:rPr>
        <w:t xml:space="preserve">siga y </w:t>
      </w:r>
      <w:r w:rsidR="42E60FA7" w:rsidRPr="00457DC0">
        <w:rPr>
          <w:rFonts w:ascii="Verdana" w:eastAsiaTheme="minorEastAsia" w:hAnsi="Verdana" w:cstheme="minorBidi"/>
          <w:color w:val="595959" w:themeColor="text1" w:themeTint="A6"/>
          <w:sz w:val="22"/>
        </w:rPr>
        <w:t>regístrelas en formato</w:t>
      </w:r>
      <w:r w:rsidR="04183B7D" w:rsidRPr="00457DC0">
        <w:rPr>
          <w:rFonts w:ascii="Verdana" w:eastAsiaTheme="minorEastAsia" w:hAnsi="Verdana" w:cstheme="minorBidi"/>
          <w:color w:val="595959" w:themeColor="text1" w:themeTint="A6"/>
          <w:sz w:val="22"/>
        </w:rPr>
        <w:t xml:space="preserve"> GCI-OE-F008</w:t>
      </w:r>
      <w:r w:rsidR="63FE604E" w:rsidRPr="00457DC0">
        <w:rPr>
          <w:rFonts w:ascii="Verdana" w:eastAsiaTheme="minorEastAsia" w:hAnsi="Verdana" w:cstheme="minorBidi"/>
          <w:color w:val="595959" w:themeColor="text1" w:themeTint="A6"/>
          <w:sz w:val="22"/>
        </w:rPr>
        <w:t xml:space="preserve"> Formato de Pruebas Operación Estadística "nombre de la operación estadística"</w:t>
      </w:r>
    </w:p>
    <w:p w14:paraId="43242B94" w14:textId="0B1F3468" w:rsidR="007C0A33" w:rsidRPr="00F663EB" w:rsidRDefault="0066731F" w:rsidP="00D150D9">
      <w:pPr>
        <w:pStyle w:val="Ttulo1"/>
        <w:rPr>
          <w:rFonts w:ascii="Verdana" w:hAnsi="Verdana"/>
          <w:sz w:val="22"/>
          <w:szCs w:val="22"/>
        </w:rPr>
      </w:pPr>
      <w:bookmarkStart w:id="24" w:name="_Toc224798341"/>
      <w:r w:rsidRPr="00F663EB">
        <w:rPr>
          <w:rFonts w:ascii="Verdana" w:hAnsi="Verdana"/>
          <w:sz w:val="22"/>
          <w:szCs w:val="22"/>
        </w:rPr>
        <w:t>DIAGNÓSTICO DEL MARCO ESTADÍSTICO</w:t>
      </w:r>
      <w:bookmarkEnd w:id="24"/>
      <w:r w:rsidRPr="00F663EB">
        <w:rPr>
          <w:rFonts w:ascii="Verdana" w:hAnsi="Verdana"/>
          <w:sz w:val="22"/>
          <w:szCs w:val="22"/>
        </w:rPr>
        <w:t xml:space="preserve"> </w:t>
      </w:r>
    </w:p>
    <w:p w14:paraId="331969E4" w14:textId="77777777" w:rsidR="00F55F1E" w:rsidRPr="00F663EB" w:rsidRDefault="00F55F1E" w:rsidP="00DA60C8">
      <w:pPr>
        <w:pStyle w:val="Textoindependiente"/>
        <w:ind w:left="0"/>
        <w:jc w:val="both"/>
        <w:rPr>
          <w:color w:val="808080" w:themeColor="background1" w:themeShade="80"/>
        </w:rPr>
      </w:pPr>
    </w:p>
    <w:p w14:paraId="4C5FF665" w14:textId="171F9EBD" w:rsidR="00DA60C8" w:rsidRPr="00457DC0" w:rsidRDefault="00DA60C8" w:rsidP="00DA60C8">
      <w:pPr>
        <w:pStyle w:val="Textoindependiente"/>
        <w:ind w:left="0"/>
        <w:jc w:val="both"/>
        <w:rPr>
          <w:color w:val="595959" w:themeColor="text1" w:themeTint="A6"/>
          <w:spacing w:val="-2"/>
        </w:rPr>
      </w:pPr>
      <w:r w:rsidRPr="00457DC0">
        <w:rPr>
          <w:color w:val="595959" w:themeColor="text1" w:themeTint="A6"/>
        </w:rPr>
        <w:t>Teniendo</w:t>
      </w:r>
      <w:r w:rsidRPr="00457DC0">
        <w:rPr>
          <w:color w:val="595959" w:themeColor="text1" w:themeTint="A6"/>
          <w:spacing w:val="-20"/>
        </w:rPr>
        <w:t xml:space="preserve"> </w:t>
      </w:r>
      <w:r w:rsidRPr="00457DC0">
        <w:rPr>
          <w:color w:val="595959" w:themeColor="text1" w:themeTint="A6"/>
        </w:rPr>
        <w:t>en</w:t>
      </w:r>
      <w:r w:rsidRPr="00457DC0">
        <w:rPr>
          <w:color w:val="595959" w:themeColor="text1" w:themeTint="A6"/>
          <w:spacing w:val="-19"/>
        </w:rPr>
        <w:t xml:space="preserve"> </w:t>
      </w:r>
      <w:r w:rsidRPr="00457DC0">
        <w:rPr>
          <w:color w:val="595959" w:themeColor="text1" w:themeTint="A6"/>
        </w:rPr>
        <w:t>cuenta</w:t>
      </w:r>
      <w:r w:rsidRPr="00457DC0">
        <w:rPr>
          <w:color w:val="595959" w:themeColor="text1" w:themeTint="A6"/>
          <w:spacing w:val="-19"/>
        </w:rPr>
        <w:t xml:space="preserve"> </w:t>
      </w:r>
      <w:r w:rsidRPr="00457DC0">
        <w:rPr>
          <w:color w:val="595959" w:themeColor="text1" w:themeTint="A6"/>
        </w:rPr>
        <w:t>las</w:t>
      </w:r>
      <w:r w:rsidRPr="00457DC0">
        <w:rPr>
          <w:color w:val="595959" w:themeColor="text1" w:themeTint="A6"/>
          <w:spacing w:val="-20"/>
        </w:rPr>
        <w:t xml:space="preserve"> </w:t>
      </w:r>
      <w:r w:rsidRPr="00457DC0">
        <w:rPr>
          <w:color w:val="595959" w:themeColor="text1" w:themeTint="A6"/>
        </w:rPr>
        <w:t>unidades</w:t>
      </w:r>
      <w:r w:rsidRPr="00457DC0">
        <w:rPr>
          <w:color w:val="595959" w:themeColor="text1" w:themeTint="A6"/>
          <w:spacing w:val="-19"/>
        </w:rPr>
        <w:t xml:space="preserve"> </w:t>
      </w:r>
      <w:r w:rsidRPr="00457DC0">
        <w:rPr>
          <w:color w:val="595959" w:themeColor="text1" w:themeTint="A6"/>
        </w:rPr>
        <w:t>de</w:t>
      </w:r>
      <w:r w:rsidRPr="00457DC0">
        <w:rPr>
          <w:color w:val="595959" w:themeColor="text1" w:themeTint="A6"/>
          <w:spacing w:val="-20"/>
        </w:rPr>
        <w:t xml:space="preserve"> </w:t>
      </w:r>
      <w:r w:rsidRPr="00457DC0">
        <w:rPr>
          <w:color w:val="595959" w:themeColor="text1" w:themeTint="A6"/>
        </w:rPr>
        <w:t>observación</w:t>
      </w:r>
      <w:r w:rsidRPr="00457DC0">
        <w:rPr>
          <w:color w:val="595959" w:themeColor="text1" w:themeTint="A6"/>
          <w:spacing w:val="-19"/>
        </w:rPr>
        <w:t xml:space="preserve"> </w:t>
      </w:r>
      <w:r w:rsidRPr="00457DC0">
        <w:rPr>
          <w:color w:val="595959" w:themeColor="text1" w:themeTint="A6"/>
        </w:rPr>
        <w:t>que</w:t>
      </w:r>
      <w:r w:rsidRPr="00457DC0">
        <w:rPr>
          <w:color w:val="595959" w:themeColor="text1" w:themeTint="A6"/>
          <w:spacing w:val="-19"/>
        </w:rPr>
        <w:t xml:space="preserve"> </w:t>
      </w:r>
      <w:r w:rsidRPr="00457DC0">
        <w:rPr>
          <w:color w:val="595959" w:themeColor="text1" w:themeTint="A6"/>
        </w:rPr>
        <w:t>se</w:t>
      </w:r>
      <w:r w:rsidRPr="00457DC0">
        <w:rPr>
          <w:color w:val="595959" w:themeColor="text1" w:themeTint="A6"/>
          <w:spacing w:val="-20"/>
        </w:rPr>
        <w:t xml:space="preserve"> </w:t>
      </w:r>
      <w:r w:rsidRPr="00457DC0">
        <w:rPr>
          <w:color w:val="595959" w:themeColor="text1" w:themeTint="A6"/>
        </w:rPr>
        <w:t>definan</w:t>
      </w:r>
      <w:r w:rsidRPr="00457DC0">
        <w:rPr>
          <w:color w:val="595959" w:themeColor="text1" w:themeTint="A6"/>
          <w:spacing w:val="-19"/>
        </w:rPr>
        <w:t xml:space="preserve"> </w:t>
      </w:r>
      <w:r w:rsidRPr="00457DC0">
        <w:rPr>
          <w:color w:val="595959" w:themeColor="text1" w:themeTint="A6"/>
        </w:rPr>
        <w:t>en</w:t>
      </w:r>
      <w:r w:rsidRPr="00457DC0">
        <w:rPr>
          <w:color w:val="595959" w:themeColor="text1" w:themeTint="A6"/>
          <w:spacing w:val="-19"/>
        </w:rPr>
        <w:t xml:space="preserve"> </w:t>
      </w:r>
      <w:r w:rsidRPr="00457DC0">
        <w:rPr>
          <w:color w:val="595959" w:themeColor="text1" w:themeTint="A6"/>
        </w:rPr>
        <w:t>la</w:t>
      </w:r>
      <w:r w:rsidRPr="00457DC0">
        <w:rPr>
          <w:color w:val="595959" w:themeColor="text1" w:themeTint="A6"/>
          <w:spacing w:val="-20"/>
        </w:rPr>
        <w:t xml:space="preserve"> </w:t>
      </w:r>
      <w:r w:rsidRPr="00457DC0">
        <w:rPr>
          <w:color w:val="595959" w:themeColor="text1" w:themeTint="A6"/>
        </w:rPr>
        <w:t xml:space="preserve">exploración metodológica, describa el tipo de marco (lista, áreas, dual, geoestadístico) que se conformará para la operación estadística, así como las características de los </w:t>
      </w:r>
      <w:r w:rsidRPr="00457DC0">
        <w:rPr>
          <w:color w:val="595959" w:themeColor="text1" w:themeTint="A6"/>
        </w:rPr>
        <w:lastRenderedPageBreak/>
        <w:t>elementos</w:t>
      </w:r>
      <w:r w:rsidRPr="00457DC0">
        <w:rPr>
          <w:color w:val="595959" w:themeColor="text1" w:themeTint="A6"/>
          <w:spacing w:val="-20"/>
        </w:rPr>
        <w:t xml:space="preserve"> </w:t>
      </w:r>
      <w:r w:rsidRPr="00457DC0">
        <w:rPr>
          <w:color w:val="595959" w:themeColor="text1" w:themeTint="A6"/>
        </w:rPr>
        <w:t>(unidades</w:t>
      </w:r>
      <w:r w:rsidRPr="00457DC0">
        <w:rPr>
          <w:color w:val="595959" w:themeColor="text1" w:themeTint="A6"/>
          <w:spacing w:val="-19"/>
        </w:rPr>
        <w:t xml:space="preserve"> </w:t>
      </w:r>
      <w:r w:rsidRPr="00457DC0">
        <w:rPr>
          <w:color w:val="595959" w:themeColor="text1" w:themeTint="A6"/>
        </w:rPr>
        <w:t>de</w:t>
      </w:r>
      <w:r w:rsidRPr="00457DC0">
        <w:rPr>
          <w:color w:val="595959" w:themeColor="text1" w:themeTint="A6"/>
          <w:spacing w:val="-19"/>
        </w:rPr>
        <w:t xml:space="preserve"> </w:t>
      </w:r>
      <w:r w:rsidRPr="00457DC0">
        <w:rPr>
          <w:color w:val="595959" w:themeColor="text1" w:themeTint="A6"/>
        </w:rPr>
        <w:t>observación,</w:t>
      </w:r>
      <w:r w:rsidRPr="00457DC0">
        <w:rPr>
          <w:color w:val="595959" w:themeColor="text1" w:themeTint="A6"/>
          <w:spacing w:val="-20"/>
        </w:rPr>
        <w:t xml:space="preserve"> </w:t>
      </w:r>
      <w:r w:rsidRPr="00457DC0">
        <w:rPr>
          <w:color w:val="595959" w:themeColor="text1" w:themeTint="A6"/>
        </w:rPr>
        <w:t>variables,</w:t>
      </w:r>
      <w:r w:rsidRPr="00457DC0">
        <w:rPr>
          <w:color w:val="595959" w:themeColor="text1" w:themeTint="A6"/>
          <w:spacing w:val="-19"/>
        </w:rPr>
        <w:t xml:space="preserve"> </w:t>
      </w:r>
      <w:r w:rsidRPr="00457DC0">
        <w:rPr>
          <w:color w:val="595959" w:themeColor="text1" w:themeTint="A6"/>
        </w:rPr>
        <w:t>entre</w:t>
      </w:r>
      <w:r w:rsidRPr="00457DC0">
        <w:rPr>
          <w:color w:val="595959" w:themeColor="text1" w:themeTint="A6"/>
          <w:spacing w:val="-20"/>
        </w:rPr>
        <w:t xml:space="preserve"> </w:t>
      </w:r>
      <w:r w:rsidRPr="00457DC0">
        <w:rPr>
          <w:color w:val="595959" w:themeColor="text1" w:themeTint="A6"/>
        </w:rPr>
        <w:t>otros)</w:t>
      </w:r>
      <w:r w:rsidRPr="00457DC0">
        <w:rPr>
          <w:color w:val="595959" w:themeColor="text1" w:themeTint="A6"/>
          <w:spacing w:val="-19"/>
        </w:rPr>
        <w:t xml:space="preserve"> </w:t>
      </w:r>
      <w:r w:rsidRPr="00457DC0">
        <w:rPr>
          <w:color w:val="595959" w:themeColor="text1" w:themeTint="A6"/>
        </w:rPr>
        <w:t>que</w:t>
      </w:r>
      <w:r w:rsidRPr="00457DC0">
        <w:rPr>
          <w:color w:val="595959" w:themeColor="text1" w:themeTint="A6"/>
          <w:spacing w:val="-19"/>
        </w:rPr>
        <w:t xml:space="preserve"> </w:t>
      </w:r>
      <w:r w:rsidRPr="00457DC0">
        <w:rPr>
          <w:color w:val="595959" w:themeColor="text1" w:themeTint="A6"/>
        </w:rPr>
        <w:t>lo</w:t>
      </w:r>
      <w:r w:rsidRPr="00457DC0">
        <w:rPr>
          <w:color w:val="595959" w:themeColor="text1" w:themeTint="A6"/>
          <w:spacing w:val="-20"/>
        </w:rPr>
        <w:t xml:space="preserve"> </w:t>
      </w:r>
      <w:r w:rsidRPr="00457DC0">
        <w:rPr>
          <w:color w:val="595959" w:themeColor="text1" w:themeTint="A6"/>
        </w:rPr>
        <w:t xml:space="preserve">compondrán. Si ya cuenta con un marco, a través de un diagnóstico se puede verificar si puede emplear o si se deben programar actividades de actualización o </w:t>
      </w:r>
      <w:r w:rsidRPr="00457DC0">
        <w:rPr>
          <w:color w:val="595959" w:themeColor="text1" w:themeTint="A6"/>
          <w:spacing w:val="-2"/>
        </w:rPr>
        <w:t>fortalecimiento.</w:t>
      </w:r>
    </w:p>
    <w:p w14:paraId="5DA8ABEC" w14:textId="099A0F99" w:rsidR="007C0A33" w:rsidRPr="00F663EB" w:rsidRDefault="007C0A33" w:rsidP="00D150D9">
      <w:pPr>
        <w:spacing w:after="0"/>
        <w:rPr>
          <w:rFonts w:ascii="Verdana" w:hAnsi="Verdana"/>
          <w:sz w:val="22"/>
          <w:highlight w:val="yellow"/>
        </w:rPr>
      </w:pPr>
    </w:p>
    <w:p w14:paraId="2AD870CD" w14:textId="365F4270" w:rsidR="007C0A33" w:rsidRPr="00F663EB" w:rsidRDefault="0066731F" w:rsidP="00D150D9">
      <w:pPr>
        <w:pStyle w:val="Ttulo1"/>
        <w:rPr>
          <w:rFonts w:ascii="Verdana" w:hAnsi="Verdana"/>
          <w:sz w:val="22"/>
          <w:szCs w:val="22"/>
        </w:rPr>
      </w:pPr>
      <w:bookmarkStart w:id="25" w:name="_Toc224798342"/>
      <w:r w:rsidRPr="00F663EB">
        <w:rPr>
          <w:rFonts w:ascii="Verdana" w:hAnsi="Verdana"/>
          <w:sz w:val="22"/>
          <w:szCs w:val="22"/>
        </w:rPr>
        <w:t>PLAN DE ACTIVIDADES, CRONOGRAMA Y PRESUPUESTO</w:t>
      </w:r>
      <w:bookmarkEnd w:id="25"/>
      <w:r w:rsidRPr="00F663EB">
        <w:rPr>
          <w:rFonts w:ascii="Verdana" w:hAnsi="Verdana"/>
          <w:sz w:val="22"/>
          <w:szCs w:val="22"/>
        </w:rPr>
        <w:t xml:space="preserve"> </w:t>
      </w:r>
    </w:p>
    <w:p w14:paraId="4C6C29CF" w14:textId="7BD7D719" w:rsidR="007C0A33" w:rsidRPr="00EB4095" w:rsidRDefault="007C0A33" w:rsidP="00D150D9">
      <w:pPr>
        <w:spacing w:after="0"/>
        <w:rPr>
          <w:rFonts w:ascii="Verdana" w:hAnsi="Verdana"/>
          <w:color w:val="A6A6A6" w:themeColor="background1" w:themeShade="A6"/>
          <w:sz w:val="22"/>
          <w:highlight w:val="yellow"/>
        </w:rPr>
      </w:pPr>
    </w:p>
    <w:p w14:paraId="5746F69C" w14:textId="2C0764A8" w:rsidR="008271B9" w:rsidRPr="00457DC0" w:rsidRDefault="7E2CE7FD" w:rsidP="3C0E8EA0">
      <w:pPr>
        <w:spacing w:after="0"/>
        <w:ind w:right="-2"/>
        <w:rPr>
          <w:rFonts w:ascii="Verdana" w:eastAsia="Verdana" w:hAnsi="Verdana" w:cs="Verdana"/>
          <w:color w:val="595959" w:themeColor="text1" w:themeTint="A6"/>
          <w:kern w:val="0"/>
          <w:sz w:val="22"/>
          <w:lang w:val="es-ES" w:eastAsia="en-US"/>
          <w14:ligatures w14:val="none"/>
        </w:rPr>
      </w:pPr>
      <w:r w:rsidRPr="00457DC0">
        <w:rPr>
          <w:rFonts w:ascii="Verdana" w:eastAsia="Verdana" w:hAnsi="Verdana" w:cs="Verdana"/>
          <w:color w:val="595959" w:themeColor="text1" w:themeTint="A6"/>
          <w:kern w:val="0"/>
          <w:sz w:val="22"/>
          <w:lang w:val="es-ES" w:eastAsia="en-US"/>
          <w14:ligatures w14:val="none"/>
        </w:rPr>
        <w:t>Como parte integral del plan general se establece un plan de actividades por fases para el desarrollo de la operación estadística con su respectivo cronograma</w:t>
      </w:r>
      <w:r w:rsidR="319C119A" w:rsidRPr="00457DC0">
        <w:rPr>
          <w:rFonts w:ascii="Verdana" w:eastAsia="Verdana" w:hAnsi="Verdana" w:cs="Verdana"/>
          <w:color w:val="595959" w:themeColor="text1" w:themeTint="A6"/>
          <w:kern w:val="0"/>
          <w:sz w:val="22"/>
          <w:lang w:val="es-ES" w:eastAsia="en-US"/>
          <w14:ligatures w14:val="none"/>
        </w:rPr>
        <w:t xml:space="preserve"> y presupuesto requerido</w:t>
      </w:r>
      <w:r w:rsidRPr="00457DC0">
        <w:rPr>
          <w:rFonts w:ascii="Verdana" w:eastAsia="Verdana" w:hAnsi="Verdana" w:cs="Verdana"/>
          <w:color w:val="595959" w:themeColor="text1" w:themeTint="A6"/>
          <w:kern w:val="0"/>
          <w:sz w:val="22"/>
          <w:lang w:val="es-ES" w:eastAsia="en-US"/>
          <w14:ligatures w14:val="none"/>
        </w:rPr>
        <w:t xml:space="preserve">, el cual se encuentra como anexo </w:t>
      </w:r>
      <w:r w:rsidR="319C119A" w:rsidRPr="00457DC0">
        <w:rPr>
          <w:rFonts w:ascii="Verdana" w:eastAsia="Verdana" w:hAnsi="Verdana" w:cs="Verdana"/>
          <w:color w:val="595959" w:themeColor="text1" w:themeTint="A6"/>
          <w:kern w:val="0"/>
          <w:sz w:val="22"/>
          <w:lang w:val="es-ES" w:eastAsia="en-US"/>
          <w14:ligatures w14:val="none"/>
        </w:rPr>
        <w:t xml:space="preserve">a este documento, mediante el </w:t>
      </w:r>
      <w:r w:rsidRPr="00457DC0">
        <w:rPr>
          <w:rFonts w:ascii="Verdana" w:eastAsia="Verdana" w:hAnsi="Verdana" w:cs="Verdana"/>
          <w:color w:val="595959" w:themeColor="text1" w:themeTint="A6"/>
          <w:kern w:val="0"/>
          <w:sz w:val="22"/>
          <w:lang w:val="es-ES" w:eastAsia="en-US"/>
          <w14:ligatures w14:val="none"/>
        </w:rPr>
        <w:t xml:space="preserve">formato </w:t>
      </w:r>
      <w:r w:rsidR="59B6408B" w:rsidRPr="00457DC0">
        <w:rPr>
          <w:rFonts w:ascii="Verdana" w:eastAsia="Verdana" w:hAnsi="Verdana" w:cs="Verdana"/>
          <w:color w:val="595959" w:themeColor="text1" w:themeTint="A6"/>
          <w:kern w:val="0"/>
          <w:sz w:val="22"/>
          <w:lang w:val="es-ES" w:eastAsia="en-US"/>
          <w14:ligatures w14:val="none"/>
        </w:rPr>
        <w:t>GCI-</w:t>
      </w:r>
      <w:r w:rsidR="46BACB81" w:rsidRPr="00457DC0">
        <w:rPr>
          <w:rFonts w:ascii="Verdana" w:eastAsia="Verdana" w:hAnsi="Verdana" w:cs="Verdana"/>
          <w:color w:val="595959" w:themeColor="text1" w:themeTint="A6"/>
          <w:kern w:val="0"/>
          <w:sz w:val="22"/>
          <w:lang w:val="es-ES" w:eastAsia="en-US"/>
          <w14:ligatures w14:val="none"/>
        </w:rPr>
        <w:t>OE-</w:t>
      </w:r>
      <w:r w:rsidR="59B6408B" w:rsidRPr="00457DC0">
        <w:rPr>
          <w:rFonts w:ascii="Verdana" w:eastAsia="Verdana" w:hAnsi="Verdana" w:cs="Verdana"/>
          <w:color w:val="595959" w:themeColor="text1" w:themeTint="A6"/>
          <w:kern w:val="0"/>
          <w:sz w:val="22"/>
          <w:lang w:val="es-ES" w:eastAsia="en-US"/>
          <w14:ligatures w14:val="none"/>
        </w:rPr>
        <w:t>F00</w:t>
      </w:r>
      <w:r w:rsidR="0B738E05" w:rsidRPr="00457DC0">
        <w:rPr>
          <w:rFonts w:ascii="Verdana" w:eastAsia="Verdana" w:hAnsi="Verdana" w:cs="Verdana"/>
          <w:color w:val="595959" w:themeColor="text1" w:themeTint="A6"/>
          <w:kern w:val="0"/>
          <w:sz w:val="22"/>
          <w:lang w:val="es-ES" w:eastAsia="en-US"/>
          <w14:ligatures w14:val="none"/>
        </w:rPr>
        <w:t>3</w:t>
      </w:r>
      <w:r w:rsidR="59B6408B" w:rsidRPr="00457DC0">
        <w:rPr>
          <w:rFonts w:ascii="Verdana" w:eastAsia="Verdana" w:hAnsi="Verdana" w:cs="Verdana"/>
          <w:color w:val="595959" w:themeColor="text1" w:themeTint="A6"/>
          <w:kern w:val="0"/>
          <w:sz w:val="22"/>
          <w:lang w:val="es-ES" w:eastAsia="en-US"/>
          <w14:ligatures w14:val="none"/>
        </w:rPr>
        <w:t xml:space="preserve"> </w:t>
      </w:r>
      <w:r w:rsidRPr="00457DC0">
        <w:rPr>
          <w:rFonts w:ascii="Verdana" w:eastAsia="Verdana" w:hAnsi="Verdana" w:cs="Verdana"/>
          <w:color w:val="595959" w:themeColor="text1" w:themeTint="A6"/>
          <w:kern w:val="0"/>
          <w:sz w:val="22"/>
          <w:lang w:val="es-ES" w:eastAsia="en-US"/>
          <w14:ligatures w14:val="none"/>
        </w:rPr>
        <w:t>Plan de actividades, cronograma y presupuesto para la operación estadística</w:t>
      </w:r>
      <w:r w:rsidR="319C119A" w:rsidRPr="00457DC0">
        <w:rPr>
          <w:rFonts w:ascii="Verdana" w:eastAsia="Verdana" w:hAnsi="Verdana" w:cs="Verdana"/>
          <w:color w:val="595959" w:themeColor="text1" w:themeTint="A6"/>
          <w:kern w:val="0"/>
          <w:sz w:val="22"/>
          <w:lang w:val="es-ES" w:eastAsia="en-US"/>
          <w14:ligatures w14:val="none"/>
        </w:rPr>
        <w:t xml:space="preserve"> </w:t>
      </w:r>
      <w:r w:rsidR="59A2ED78" w:rsidRPr="00457DC0">
        <w:rPr>
          <w:rFonts w:ascii="Verdana" w:eastAsia="Verdana" w:hAnsi="Verdana" w:cs="Verdana"/>
          <w:color w:val="595959" w:themeColor="text1" w:themeTint="A6"/>
          <w:kern w:val="0"/>
          <w:sz w:val="22"/>
          <w:lang w:val="es-ES" w:eastAsia="en-US"/>
          <w14:ligatures w14:val="none"/>
        </w:rPr>
        <w:t>“</w:t>
      </w:r>
      <w:r w:rsidR="319C119A" w:rsidRPr="00457DC0">
        <w:rPr>
          <w:rFonts w:ascii="Verdana" w:eastAsia="Verdana" w:hAnsi="Verdana" w:cs="Verdana"/>
          <w:color w:val="595959" w:themeColor="text1" w:themeTint="A6"/>
          <w:kern w:val="0"/>
          <w:sz w:val="22"/>
          <w:lang w:val="es-ES" w:eastAsia="en-US"/>
          <w14:ligatures w14:val="none"/>
        </w:rPr>
        <w:t>nombre de la operación estadística</w:t>
      </w:r>
      <w:r w:rsidR="59A2ED78" w:rsidRPr="00457DC0">
        <w:rPr>
          <w:rFonts w:ascii="Verdana" w:eastAsia="Verdana" w:hAnsi="Verdana" w:cs="Verdana"/>
          <w:color w:val="595959" w:themeColor="text1" w:themeTint="A6"/>
          <w:kern w:val="0"/>
          <w:sz w:val="22"/>
          <w:lang w:val="es-ES" w:eastAsia="en-US"/>
          <w14:ligatures w14:val="none"/>
        </w:rPr>
        <w:t>”</w:t>
      </w:r>
      <w:r w:rsidRPr="00457DC0">
        <w:rPr>
          <w:rFonts w:ascii="Verdana" w:eastAsia="Verdana" w:hAnsi="Verdana" w:cs="Verdana"/>
          <w:color w:val="595959" w:themeColor="text1" w:themeTint="A6"/>
          <w:kern w:val="0"/>
          <w:sz w:val="22"/>
          <w:lang w:val="es-ES" w:eastAsia="en-US"/>
          <w14:ligatures w14:val="none"/>
        </w:rPr>
        <w:t xml:space="preserve">.  </w:t>
      </w:r>
    </w:p>
    <w:p w14:paraId="56E7DACA" w14:textId="30FEF6ED" w:rsidR="003E4B02" w:rsidRPr="00F663EB" w:rsidRDefault="009C6F9E" w:rsidP="00D150D9">
      <w:pPr>
        <w:pStyle w:val="Ttulo1"/>
        <w:rPr>
          <w:rFonts w:ascii="Verdana" w:hAnsi="Verdana"/>
          <w:sz w:val="22"/>
          <w:szCs w:val="22"/>
        </w:rPr>
      </w:pPr>
      <w:bookmarkStart w:id="26" w:name="_Toc224798343"/>
      <w:r w:rsidRPr="00F663EB">
        <w:rPr>
          <w:rFonts w:ascii="Verdana" w:hAnsi="Verdana"/>
          <w:sz w:val="22"/>
          <w:szCs w:val="22"/>
        </w:rPr>
        <w:t>BIBLIOGRAFÍA</w:t>
      </w:r>
      <w:bookmarkEnd w:id="26"/>
    </w:p>
    <w:p w14:paraId="71CE016A" w14:textId="77777777" w:rsidR="003E4B02" w:rsidRPr="00F663EB" w:rsidRDefault="003E4B02" w:rsidP="00D150D9">
      <w:pPr>
        <w:spacing w:after="0"/>
        <w:ind w:right="-551"/>
        <w:rPr>
          <w:rFonts w:ascii="Verdana" w:hAnsi="Verdana"/>
          <w:sz w:val="22"/>
        </w:rPr>
      </w:pPr>
    </w:p>
    <w:p w14:paraId="49DA5B5F" w14:textId="77777777" w:rsidR="003847C2" w:rsidRPr="00457DC0" w:rsidRDefault="003847C2" w:rsidP="003847C2">
      <w:pPr>
        <w:rPr>
          <w:rFonts w:ascii="Verdana" w:hAnsi="Verdana"/>
          <w:color w:val="595959" w:themeColor="text1" w:themeTint="A6"/>
          <w:sz w:val="22"/>
          <w:szCs w:val="24"/>
        </w:rPr>
      </w:pPr>
      <w:r w:rsidRPr="00457DC0">
        <w:rPr>
          <w:rFonts w:ascii="Verdana" w:hAnsi="Verdana"/>
          <w:color w:val="595959" w:themeColor="text1" w:themeTint="A6"/>
          <w:sz w:val="22"/>
          <w:szCs w:val="24"/>
        </w:rPr>
        <w:t>Incluir las referencias bibliográficas empleadas para la elaboración del documento.</w:t>
      </w:r>
    </w:p>
    <w:p w14:paraId="119BEAF0" w14:textId="5F93F9BE" w:rsidR="003847C2" w:rsidRPr="00F663EB" w:rsidRDefault="003847C2" w:rsidP="003847C2">
      <w:pPr>
        <w:rPr>
          <w:rFonts w:ascii="Verdana" w:hAnsi="Verdana"/>
          <w:color w:val="808080" w:themeColor="background1" w:themeShade="80"/>
          <w:sz w:val="22"/>
          <w:szCs w:val="24"/>
        </w:rPr>
      </w:pPr>
      <w:r w:rsidRPr="00457DC0">
        <w:rPr>
          <w:rFonts w:ascii="Verdana" w:hAnsi="Verdana"/>
          <w:color w:val="595959" w:themeColor="text1" w:themeTint="A6"/>
          <w:sz w:val="22"/>
          <w:szCs w:val="24"/>
        </w:rPr>
        <w:t>Se debe emplear la</w:t>
      </w:r>
      <w:r w:rsidR="00EA62BD" w:rsidRPr="00457DC0">
        <w:rPr>
          <w:rFonts w:ascii="Verdana" w:hAnsi="Verdana"/>
          <w:color w:val="595959" w:themeColor="text1" w:themeTint="A6"/>
          <w:sz w:val="22"/>
          <w:szCs w:val="24"/>
        </w:rPr>
        <w:t>s</w:t>
      </w:r>
      <w:r w:rsidRPr="00457DC0">
        <w:rPr>
          <w:rFonts w:ascii="Verdana" w:hAnsi="Verdana"/>
          <w:color w:val="595959" w:themeColor="text1" w:themeTint="A6"/>
          <w:sz w:val="22"/>
          <w:szCs w:val="24"/>
        </w:rPr>
        <w:t xml:space="preserve"> norma</w:t>
      </w:r>
      <w:r w:rsidR="00EA62BD" w:rsidRPr="00457DC0">
        <w:rPr>
          <w:rFonts w:ascii="Verdana" w:hAnsi="Verdana"/>
          <w:color w:val="595959" w:themeColor="text1" w:themeTint="A6"/>
          <w:sz w:val="22"/>
          <w:szCs w:val="24"/>
        </w:rPr>
        <w:t>s</w:t>
      </w:r>
      <w:r w:rsidRPr="00457DC0">
        <w:rPr>
          <w:rFonts w:ascii="Verdana" w:hAnsi="Verdana"/>
          <w:color w:val="595959" w:themeColor="text1" w:themeTint="A6"/>
          <w:sz w:val="22"/>
          <w:szCs w:val="24"/>
        </w:rPr>
        <w:t xml:space="preserve"> APA </w:t>
      </w:r>
      <w:r w:rsidR="00436E5E" w:rsidRPr="00457DC0">
        <w:rPr>
          <w:rFonts w:ascii="Verdana" w:hAnsi="Verdana"/>
          <w:color w:val="595959" w:themeColor="text1" w:themeTint="A6"/>
          <w:sz w:val="22"/>
          <w:szCs w:val="24"/>
        </w:rPr>
        <w:t xml:space="preserve">(Asociación Americana de Psicología) </w:t>
      </w:r>
      <w:r w:rsidR="004E1313" w:rsidRPr="00457DC0">
        <w:rPr>
          <w:rFonts w:ascii="Verdana" w:hAnsi="Verdana"/>
          <w:color w:val="595959" w:themeColor="text1" w:themeTint="A6"/>
          <w:sz w:val="22"/>
          <w:szCs w:val="24"/>
        </w:rPr>
        <w:t>en la séptima edición</w:t>
      </w:r>
      <w:r w:rsidR="00EA62BD" w:rsidRPr="00457DC0">
        <w:rPr>
          <w:rFonts w:ascii="Verdana" w:hAnsi="Verdana"/>
          <w:color w:val="595959" w:themeColor="text1" w:themeTint="A6"/>
          <w:sz w:val="22"/>
          <w:szCs w:val="24"/>
        </w:rPr>
        <w:t xml:space="preserve"> para la estructura de </w:t>
      </w:r>
      <w:r w:rsidR="00436E5E" w:rsidRPr="00457DC0">
        <w:rPr>
          <w:rFonts w:ascii="Verdana" w:hAnsi="Verdana"/>
          <w:color w:val="595959" w:themeColor="text1" w:themeTint="A6"/>
          <w:sz w:val="22"/>
          <w:szCs w:val="24"/>
        </w:rPr>
        <w:t>referencias,</w:t>
      </w:r>
      <w:r w:rsidR="004E1313" w:rsidRPr="00457DC0">
        <w:rPr>
          <w:rFonts w:ascii="Verdana" w:hAnsi="Verdana"/>
          <w:color w:val="595959" w:themeColor="text1" w:themeTint="A6"/>
          <w:sz w:val="22"/>
          <w:szCs w:val="24"/>
        </w:rPr>
        <w:t xml:space="preserve"> </w:t>
      </w:r>
      <w:r w:rsidR="00BC7C13" w:rsidRPr="00457DC0">
        <w:rPr>
          <w:rFonts w:ascii="Verdana" w:hAnsi="Verdana"/>
          <w:color w:val="595959" w:themeColor="text1" w:themeTint="A6"/>
          <w:sz w:val="22"/>
          <w:szCs w:val="24"/>
        </w:rPr>
        <w:t>las cuales</w:t>
      </w:r>
      <w:r w:rsidR="00436E5E" w:rsidRPr="00457DC0">
        <w:rPr>
          <w:rFonts w:ascii="Verdana" w:hAnsi="Verdana"/>
          <w:color w:val="595959" w:themeColor="text1" w:themeTint="A6"/>
          <w:sz w:val="22"/>
          <w:szCs w:val="24"/>
        </w:rPr>
        <w:t>,</w:t>
      </w:r>
      <w:r w:rsidR="00BC7C13" w:rsidRPr="00457DC0">
        <w:rPr>
          <w:rFonts w:ascii="Verdana" w:hAnsi="Verdana"/>
          <w:color w:val="595959" w:themeColor="text1" w:themeTint="A6"/>
          <w:sz w:val="22"/>
          <w:szCs w:val="24"/>
        </w:rPr>
        <w:t xml:space="preserve"> pueden ser consultadas</w:t>
      </w:r>
      <w:r w:rsidR="009A50F5" w:rsidRPr="00457DC0">
        <w:rPr>
          <w:rFonts w:ascii="Verdana" w:hAnsi="Verdana"/>
          <w:color w:val="595959" w:themeColor="text1" w:themeTint="A6"/>
          <w:sz w:val="22"/>
          <w:szCs w:val="24"/>
        </w:rPr>
        <w:t xml:space="preserve"> en: </w:t>
      </w:r>
      <w:hyperlink r:id="rId15" w:history="1">
        <w:r w:rsidR="009A50F5" w:rsidRPr="00F663EB">
          <w:rPr>
            <w:rStyle w:val="Hipervnculo"/>
            <w:rFonts w:ascii="Verdana" w:hAnsi="Verdana"/>
            <w:color w:val="023160" w:themeColor="hyperlink" w:themeShade="80"/>
            <w:sz w:val="22"/>
            <w:szCs w:val="24"/>
          </w:rPr>
          <w:t>https://normasapa.in/</w:t>
        </w:r>
      </w:hyperlink>
    </w:p>
    <w:p w14:paraId="50C5A867" w14:textId="77777777" w:rsidR="003847C2" w:rsidRPr="00F663EB" w:rsidRDefault="003847C2" w:rsidP="00D150D9">
      <w:pPr>
        <w:spacing w:after="0"/>
        <w:ind w:right="-551"/>
        <w:rPr>
          <w:rFonts w:ascii="Verdana" w:hAnsi="Verdana"/>
          <w:sz w:val="22"/>
        </w:rPr>
      </w:pPr>
    </w:p>
    <w:p w14:paraId="4EFF9942" w14:textId="500A99CF" w:rsidR="0021571B" w:rsidRPr="00F663EB" w:rsidRDefault="0021571B" w:rsidP="00D150D9">
      <w:pPr>
        <w:pStyle w:val="Ttulo1"/>
        <w:rPr>
          <w:rFonts w:ascii="Verdana" w:hAnsi="Verdana"/>
          <w:sz w:val="22"/>
          <w:szCs w:val="22"/>
        </w:rPr>
      </w:pPr>
      <w:bookmarkStart w:id="27" w:name="_Toc224798344"/>
      <w:r w:rsidRPr="00F663EB">
        <w:rPr>
          <w:rFonts w:ascii="Verdana" w:hAnsi="Verdana"/>
          <w:sz w:val="22"/>
          <w:szCs w:val="22"/>
        </w:rPr>
        <w:t xml:space="preserve">HISTORIAL DE CAMBIOS </w:t>
      </w:r>
      <w:r w:rsidR="06BE908E" w:rsidRPr="00F663EB">
        <w:rPr>
          <w:rFonts w:ascii="Verdana" w:hAnsi="Verdana"/>
          <w:sz w:val="22"/>
          <w:szCs w:val="22"/>
        </w:rPr>
        <w:t>DEL PLAN</w:t>
      </w:r>
      <w:r w:rsidR="00A47AF7" w:rsidRPr="00F663EB">
        <w:rPr>
          <w:rFonts w:ascii="Verdana" w:hAnsi="Verdana"/>
          <w:sz w:val="22"/>
          <w:szCs w:val="22"/>
        </w:rPr>
        <w:t xml:space="preserve"> GENERAL</w:t>
      </w:r>
      <w:bookmarkEnd w:id="27"/>
    </w:p>
    <w:p w14:paraId="3EA768D8" w14:textId="5C0A1000" w:rsidR="0021571B" w:rsidRPr="00F663EB" w:rsidRDefault="0021571B" w:rsidP="00D150D9">
      <w:pPr>
        <w:spacing w:after="0"/>
        <w:rPr>
          <w:rFonts w:ascii="Verdana" w:hAnsi="Verdana"/>
          <w:sz w:val="12"/>
          <w:szCs w:val="12"/>
        </w:rPr>
      </w:pPr>
      <w:r w:rsidRPr="00F663EB">
        <w:rPr>
          <w:rFonts w:ascii="Verdana" w:hAnsi="Verdana"/>
        </w:rPr>
        <w:t xml:space="preserve"> </w:t>
      </w:r>
    </w:p>
    <w:tbl>
      <w:tblPr>
        <w:tblStyle w:val="Tablaconcuadrcula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115" w:type="dxa"/>
        </w:tblCellMar>
        <w:tblLook w:val="04A0" w:firstRow="1" w:lastRow="0" w:firstColumn="1" w:lastColumn="0" w:noHBand="0" w:noVBand="1"/>
      </w:tblPr>
      <w:tblGrid>
        <w:gridCol w:w="1342"/>
        <w:gridCol w:w="1793"/>
        <w:gridCol w:w="6147"/>
      </w:tblGrid>
      <w:tr w:rsidR="004378E3" w:rsidRPr="00F663EB" w14:paraId="1E75A76C" w14:textId="77777777" w:rsidTr="004378E3">
        <w:trPr>
          <w:trHeight w:val="259"/>
        </w:trPr>
        <w:tc>
          <w:tcPr>
            <w:tcW w:w="723" w:type="pct"/>
          </w:tcPr>
          <w:p w14:paraId="22E41EBD" w14:textId="77777777" w:rsidR="004378E3" w:rsidRPr="00F663EB" w:rsidRDefault="004378E3" w:rsidP="00D150D9">
            <w:pPr>
              <w:rPr>
                <w:rFonts w:ascii="Verdana" w:hAnsi="Verdana"/>
                <w:b/>
                <w:bCs/>
                <w:sz w:val="20"/>
                <w:szCs w:val="20"/>
              </w:rPr>
            </w:pPr>
            <w:r w:rsidRPr="00F663EB">
              <w:rPr>
                <w:rFonts w:ascii="Verdana" w:hAnsi="Verdana"/>
                <w:b/>
                <w:bCs/>
                <w:sz w:val="20"/>
                <w:szCs w:val="20"/>
              </w:rPr>
              <w:t xml:space="preserve">  Versión </w:t>
            </w:r>
          </w:p>
        </w:tc>
        <w:tc>
          <w:tcPr>
            <w:tcW w:w="966" w:type="pct"/>
          </w:tcPr>
          <w:p w14:paraId="247BFA99" w14:textId="77777777" w:rsidR="004378E3" w:rsidRPr="00F663EB" w:rsidRDefault="004378E3" w:rsidP="00D150D9">
            <w:pPr>
              <w:jc w:val="center"/>
              <w:rPr>
                <w:rFonts w:ascii="Verdana" w:hAnsi="Verdana"/>
                <w:b/>
                <w:bCs/>
                <w:sz w:val="20"/>
                <w:szCs w:val="20"/>
              </w:rPr>
            </w:pPr>
            <w:r w:rsidRPr="00F663EB">
              <w:rPr>
                <w:rFonts w:ascii="Verdana" w:hAnsi="Verdana"/>
                <w:b/>
                <w:bCs/>
                <w:sz w:val="20"/>
                <w:szCs w:val="20"/>
              </w:rPr>
              <w:t>F</w:t>
            </w:r>
            <w:r w:rsidRPr="00F663EB">
              <w:rPr>
                <w:rFonts w:ascii="Verdana" w:hAnsi="Verdana"/>
                <w:b/>
                <w:bCs/>
                <w:color w:val="010000"/>
                <w:sz w:val="20"/>
                <w:szCs w:val="20"/>
              </w:rPr>
              <w:t>e</w:t>
            </w:r>
            <w:r w:rsidRPr="00F663EB">
              <w:rPr>
                <w:rFonts w:ascii="Verdana" w:hAnsi="Verdana"/>
                <w:b/>
                <w:bCs/>
                <w:sz w:val="20"/>
                <w:szCs w:val="20"/>
              </w:rPr>
              <w:t>cha</w:t>
            </w:r>
          </w:p>
        </w:tc>
        <w:tc>
          <w:tcPr>
            <w:tcW w:w="3310" w:type="pct"/>
          </w:tcPr>
          <w:p w14:paraId="4349936D" w14:textId="04C1BC66" w:rsidR="004378E3" w:rsidRPr="00F663EB" w:rsidRDefault="004378E3" w:rsidP="00D150D9">
            <w:pPr>
              <w:jc w:val="center"/>
              <w:rPr>
                <w:rFonts w:ascii="Verdana" w:hAnsi="Verdana"/>
                <w:b/>
                <w:bCs/>
                <w:sz w:val="20"/>
                <w:szCs w:val="20"/>
              </w:rPr>
            </w:pPr>
            <w:r w:rsidRPr="00F663EB">
              <w:rPr>
                <w:rFonts w:ascii="Verdana" w:hAnsi="Verdana"/>
                <w:b/>
                <w:bCs/>
                <w:sz w:val="20"/>
                <w:szCs w:val="20"/>
              </w:rPr>
              <w:t>Descr</w:t>
            </w:r>
            <w:r w:rsidRPr="00F663EB">
              <w:rPr>
                <w:rFonts w:ascii="Verdana" w:hAnsi="Verdana"/>
                <w:b/>
                <w:bCs/>
                <w:color w:val="020000"/>
                <w:sz w:val="20"/>
                <w:szCs w:val="20"/>
              </w:rPr>
              <w:t>i</w:t>
            </w:r>
            <w:r w:rsidRPr="00F663EB">
              <w:rPr>
                <w:rFonts w:ascii="Verdana" w:hAnsi="Verdana"/>
                <w:b/>
                <w:bCs/>
                <w:sz w:val="20"/>
                <w:szCs w:val="20"/>
              </w:rPr>
              <w:t>pc</w:t>
            </w:r>
            <w:r w:rsidRPr="00F663EB">
              <w:rPr>
                <w:rFonts w:ascii="Verdana" w:hAnsi="Verdana"/>
                <w:b/>
                <w:bCs/>
                <w:color w:val="020000"/>
                <w:sz w:val="20"/>
                <w:szCs w:val="20"/>
              </w:rPr>
              <w:t>i</w:t>
            </w:r>
            <w:r w:rsidRPr="00F663EB">
              <w:rPr>
                <w:rFonts w:ascii="Verdana" w:hAnsi="Verdana"/>
                <w:b/>
                <w:bCs/>
                <w:sz w:val="20"/>
                <w:szCs w:val="20"/>
              </w:rPr>
              <w:t>ón</w:t>
            </w:r>
          </w:p>
        </w:tc>
      </w:tr>
      <w:tr w:rsidR="004378E3" w:rsidRPr="00F663EB" w14:paraId="290CE4CA" w14:textId="77777777" w:rsidTr="004378E3">
        <w:trPr>
          <w:trHeight w:val="267"/>
        </w:trPr>
        <w:tc>
          <w:tcPr>
            <w:tcW w:w="723" w:type="pct"/>
          </w:tcPr>
          <w:p w14:paraId="22A48A91" w14:textId="77777777" w:rsidR="004378E3" w:rsidRPr="00F663EB" w:rsidRDefault="004378E3" w:rsidP="00D150D9">
            <w:pPr>
              <w:jc w:val="center"/>
              <w:rPr>
                <w:rFonts w:ascii="Verdana" w:hAnsi="Verdana"/>
                <w:sz w:val="20"/>
                <w:szCs w:val="20"/>
              </w:rPr>
            </w:pPr>
            <w:r w:rsidRPr="00F663EB">
              <w:rPr>
                <w:rFonts w:ascii="Verdana" w:hAnsi="Verdana"/>
                <w:sz w:val="20"/>
                <w:szCs w:val="20"/>
              </w:rPr>
              <w:t>1</w:t>
            </w:r>
          </w:p>
        </w:tc>
        <w:tc>
          <w:tcPr>
            <w:tcW w:w="966" w:type="pct"/>
          </w:tcPr>
          <w:p w14:paraId="1D649639" w14:textId="11115139" w:rsidR="004378E3" w:rsidRPr="00F663EB" w:rsidRDefault="004378E3" w:rsidP="00D150D9">
            <w:pPr>
              <w:jc w:val="center"/>
              <w:rPr>
                <w:rFonts w:ascii="Verdana" w:hAnsi="Verdana"/>
                <w:color w:val="808080" w:themeColor="background1" w:themeShade="80"/>
                <w:sz w:val="20"/>
                <w:szCs w:val="20"/>
              </w:rPr>
            </w:pPr>
            <w:r w:rsidRPr="00457DC0">
              <w:rPr>
                <w:rFonts w:ascii="Verdana" w:hAnsi="Verdana"/>
                <w:color w:val="595959" w:themeColor="text1" w:themeTint="A6"/>
                <w:sz w:val="20"/>
                <w:szCs w:val="20"/>
              </w:rPr>
              <w:t>DD/MM/AAAA</w:t>
            </w:r>
          </w:p>
        </w:tc>
        <w:tc>
          <w:tcPr>
            <w:tcW w:w="3310" w:type="pct"/>
          </w:tcPr>
          <w:p w14:paraId="36E3CF5E" w14:textId="154F5CF3" w:rsidR="004378E3" w:rsidRPr="00F663EB" w:rsidRDefault="004378E3" w:rsidP="00D150D9">
            <w:pPr>
              <w:rPr>
                <w:rFonts w:ascii="Verdana" w:hAnsi="Verdana"/>
                <w:sz w:val="20"/>
                <w:szCs w:val="20"/>
              </w:rPr>
            </w:pPr>
            <w:r w:rsidRPr="00F663EB">
              <w:rPr>
                <w:rFonts w:ascii="Verdana" w:hAnsi="Verdana"/>
                <w:sz w:val="20"/>
                <w:szCs w:val="20"/>
              </w:rPr>
              <w:t xml:space="preserve"> </w:t>
            </w:r>
            <w:r w:rsidR="007E2735" w:rsidRPr="00F663EB">
              <w:rPr>
                <w:rFonts w:ascii="Verdana" w:hAnsi="Verdana"/>
                <w:sz w:val="20"/>
                <w:szCs w:val="20"/>
              </w:rPr>
              <w:t>Creación del documento para la operación estadística</w:t>
            </w:r>
            <w:r w:rsidR="00F55F1E" w:rsidRPr="00F663EB">
              <w:rPr>
                <w:rFonts w:ascii="Verdana" w:hAnsi="Verdana"/>
                <w:sz w:val="20"/>
                <w:szCs w:val="20"/>
              </w:rPr>
              <w:t xml:space="preserve"> “</w:t>
            </w:r>
            <w:r w:rsidR="00F55F1E" w:rsidRPr="00457DC0">
              <w:rPr>
                <w:rFonts w:ascii="Verdana" w:hAnsi="Verdana"/>
                <w:color w:val="595959" w:themeColor="text1" w:themeTint="A6"/>
                <w:sz w:val="20"/>
                <w:szCs w:val="20"/>
              </w:rPr>
              <w:t>nombre de la operación estadística</w:t>
            </w:r>
            <w:r w:rsidR="00F55F1E" w:rsidRPr="00F663EB">
              <w:rPr>
                <w:rFonts w:ascii="Verdana" w:hAnsi="Verdana"/>
                <w:sz w:val="20"/>
                <w:szCs w:val="20"/>
              </w:rPr>
              <w:t>”</w:t>
            </w:r>
          </w:p>
        </w:tc>
      </w:tr>
      <w:tr w:rsidR="004378E3" w:rsidRPr="00F663EB" w14:paraId="039856CC" w14:textId="77777777" w:rsidTr="004378E3">
        <w:trPr>
          <w:trHeight w:val="267"/>
        </w:trPr>
        <w:tc>
          <w:tcPr>
            <w:tcW w:w="723" w:type="pct"/>
          </w:tcPr>
          <w:p w14:paraId="3634E898" w14:textId="77777777" w:rsidR="004378E3" w:rsidRPr="00F663EB" w:rsidRDefault="004378E3" w:rsidP="00D150D9">
            <w:pPr>
              <w:jc w:val="center"/>
              <w:rPr>
                <w:rFonts w:ascii="Verdana" w:hAnsi="Verdana"/>
                <w:sz w:val="19"/>
                <w:szCs w:val="19"/>
              </w:rPr>
            </w:pPr>
          </w:p>
        </w:tc>
        <w:tc>
          <w:tcPr>
            <w:tcW w:w="966" w:type="pct"/>
          </w:tcPr>
          <w:p w14:paraId="26CBD979" w14:textId="77777777" w:rsidR="004378E3" w:rsidRPr="00F663EB" w:rsidRDefault="004378E3" w:rsidP="00D150D9">
            <w:pPr>
              <w:jc w:val="center"/>
              <w:rPr>
                <w:rFonts w:ascii="Verdana" w:hAnsi="Verdana"/>
                <w:sz w:val="19"/>
                <w:szCs w:val="19"/>
              </w:rPr>
            </w:pPr>
          </w:p>
        </w:tc>
        <w:tc>
          <w:tcPr>
            <w:tcW w:w="3310" w:type="pct"/>
          </w:tcPr>
          <w:p w14:paraId="7562D105" w14:textId="77777777" w:rsidR="004378E3" w:rsidRPr="00F663EB" w:rsidRDefault="004378E3" w:rsidP="00D150D9">
            <w:pPr>
              <w:rPr>
                <w:rFonts w:ascii="Verdana" w:hAnsi="Verdana"/>
                <w:sz w:val="19"/>
                <w:szCs w:val="19"/>
              </w:rPr>
            </w:pPr>
          </w:p>
        </w:tc>
      </w:tr>
    </w:tbl>
    <w:p w14:paraId="3EE9E46B" w14:textId="7A0901FB" w:rsidR="20901CFA" w:rsidRPr="00F663EB" w:rsidRDefault="20901CFA" w:rsidP="00D150D9">
      <w:pPr>
        <w:spacing w:after="0"/>
        <w:rPr>
          <w:rFonts w:ascii="Verdana" w:eastAsiaTheme="majorEastAsia" w:hAnsi="Verdana" w:cstheme="majorBidi"/>
          <w:b/>
          <w:bCs/>
          <w:color w:val="auto"/>
          <w:sz w:val="22"/>
        </w:rPr>
      </w:pPr>
    </w:p>
    <w:p w14:paraId="7A91DBD5" w14:textId="292DC916" w:rsidR="51B05771" w:rsidRPr="00F663EB" w:rsidRDefault="51B05771" w:rsidP="0033439A">
      <w:pPr>
        <w:spacing w:after="0"/>
        <w:rPr>
          <w:rFonts w:ascii="Verdana" w:hAnsi="Verdana"/>
          <w:sz w:val="8"/>
          <w:szCs w:val="8"/>
        </w:rPr>
      </w:pPr>
      <w:r w:rsidRPr="00F663EB">
        <w:rPr>
          <w:rFonts w:ascii="Verdana" w:eastAsiaTheme="majorEastAsia" w:hAnsi="Verdana" w:cstheme="majorBidi"/>
          <w:b/>
          <w:color w:val="auto"/>
          <w:sz w:val="22"/>
        </w:rPr>
        <w:t>HISTORIA</w:t>
      </w:r>
      <w:r w:rsidRPr="00F663EB">
        <w:rPr>
          <w:rFonts w:ascii="Verdana" w:eastAsiaTheme="majorEastAsia" w:hAnsi="Verdana" w:cstheme="majorBidi"/>
          <w:b/>
          <w:bCs/>
          <w:color w:val="auto"/>
          <w:sz w:val="22"/>
        </w:rPr>
        <w:t xml:space="preserve">L DE CAMBIOS DE LA </w:t>
      </w:r>
      <w:r w:rsidR="004378E3" w:rsidRPr="00F663EB">
        <w:rPr>
          <w:rFonts w:ascii="Verdana" w:eastAsiaTheme="majorEastAsia" w:hAnsi="Verdana" w:cstheme="majorBidi"/>
          <w:b/>
          <w:bCs/>
          <w:color w:val="auto"/>
          <w:sz w:val="22"/>
        </w:rPr>
        <w:t>PLANTILLA</w:t>
      </w:r>
    </w:p>
    <w:tbl>
      <w:tblPr>
        <w:tblStyle w:val="Tablaconcuadrcula"/>
        <w:tblW w:w="5000" w:type="pct"/>
        <w:tblBorders>
          <w:top w:val="single" w:sz="6" w:space="0" w:color="auto"/>
          <w:left w:val="single" w:sz="6" w:space="0" w:color="auto"/>
          <w:bottom w:val="single" w:sz="6" w:space="0" w:color="auto"/>
          <w:right w:val="single" w:sz="6" w:space="0" w:color="auto"/>
        </w:tblBorders>
        <w:tblLook w:val="0020" w:firstRow="1" w:lastRow="0" w:firstColumn="0" w:lastColumn="0" w:noHBand="0" w:noVBand="0"/>
      </w:tblPr>
      <w:tblGrid>
        <w:gridCol w:w="1382"/>
        <w:gridCol w:w="1729"/>
        <w:gridCol w:w="6165"/>
      </w:tblGrid>
      <w:tr w:rsidR="20901CFA" w:rsidRPr="00F663EB" w14:paraId="1FE14E57" w14:textId="77777777" w:rsidTr="718CE4A6">
        <w:trPr>
          <w:trHeight w:val="300"/>
          <w:tblHeader/>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EC17E" w14:textId="0FF370CC" w:rsidR="00687FD7" w:rsidRPr="00F663EB" w:rsidRDefault="20901CFA" w:rsidP="002960E3">
            <w:pPr>
              <w:pStyle w:val="TableParagraph"/>
              <w:spacing w:before="51" w:line="238" w:lineRule="exact"/>
              <w:ind w:left="143"/>
              <w:jc w:val="center"/>
              <w:rPr>
                <w:rFonts w:ascii="Verdana" w:eastAsia="Verdana" w:hAnsi="Verdana" w:cs="Verdana"/>
                <w:b/>
                <w:bCs/>
                <w:color w:val="121113"/>
                <w:sz w:val="20"/>
                <w:szCs w:val="20"/>
              </w:rPr>
            </w:pPr>
            <w:r w:rsidRPr="00F663EB">
              <w:rPr>
                <w:rFonts w:ascii="Verdana" w:eastAsia="Verdana" w:hAnsi="Verdana" w:cs="Verdana"/>
                <w:b/>
                <w:bCs/>
                <w:color w:val="121113"/>
                <w:sz w:val="20"/>
                <w:szCs w:val="20"/>
              </w:rPr>
              <w:t>Versión</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F2FF1" w14:textId="03298AA9" w:rsidR="20901CFA" w:rsidRPr="00F663EB" w:rsidRDefault="20901CFA" w:rsidP="002960E3">
            <w:pPr>
              <w:pStyle w:val="TableParagraph"/>
              <w:spacing w:before="51" w:line="238" w:lineRule="exact"/>
              <w:ind w:left="1"/>
              <w:jc w:val="center"/>
              <w:rPr>
                <w:rFonts w:ascii="Verdana" w:eastAsia="Verdana" w:hAnsi="Verdana" w:cs="Verdana"/>
                <w:color w:val="121113"/>
                <w:sz w:val="20"/>
                <w:szCs w:val="20"/>
              </w:rPr>
            </w:pPr>
            <w:r w:rsidRPr="00F663EB">
              <w:rPr>
                <w:rFonts w:ascii="Verdana" w:eastAsia="Verdana" w:hAnsi="Verdana" w:cs="Verdana"/>
                <w:b/>
                <w:bCs/>
                <w:color w:val="121113"/>
                <w:sz w:val="20"/>
                <w:szCs w:val="20"/>
              </w:rPr>
              <w:t>F</w:t>
            </w:r>
            <w:r w:rsidRPr="00F663EB">
              <w:rPr>
                <w:rFonts w:ascii="Verdana" w:eastAsia="Verdana" w:hAnsi="Verdana" w:cs="Verdana"/>
                <w:b/>
                <w:bCs/>
                <w:color w:val="000000" w:themeColor="text1"/>
                <w:sz w:val="20"/>
                <w:szCs w:val="20"/>
              </w:rPr>
              <w:t>e</w:t>
            </w:r>
            <w:r w:rsidRPr="00F663EB">
              <w:rPr>
                <w:rFonts w:ascii="Verdana" w:eastAsia="Verdana" w:hAnsi="Verdana" w:cs="Verdana"/>
                <w:b/>
                <w:bCs/>
                <w:color w:val="121113"/>
                <w:sz w:val="20"/>
                <w:szCs w:val="20"/>
              </w:rPr>
              <w:t>cha</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18F165" w14:textId="14B8B107" w:rsidR="20901CFA" w:rsidRPr="00F663EB" w:rsidRDefault="20901CFA" w:rsidP="002960E3">
            <w:pPr>
              <w:pStyle w:val="TableParagraph"/>
              <w:spacing w:before="51" w:line="238" w:lineRule="exact"/>
              <w:ind w:left="5"/>
              <w:jc w:val="center"/>
              <w:rPr>
                <w:rFonts w:ascii="Verdana" w:eastAsia="Verdana" w:hAnsi="Verdana" w:cs="Verdana"/>
                <w:color w:val="121113"/>
                <w:sz w:val="20"/>
                <w:szCs w:val="20"/>
              </w:rPr>
            </w:pPr>
            <w:r w:rsidRPr="00F663EB">
              <w:rPr>
                <w:rFonts w:ascii="Verdana" w:eastAsia="Verdana" w:hAnsi="Verdana" w:cs="Verdana"/>
                <w:b/>
                <w:bCs/>
                <w:color w:val="121113"/>
                <w:sz w:val="20"/>
                <w:szCs w:val="20"/>
              </w:rPr>
              <w:t>Descr</w:t>
            </w:r>
            <w:r w:rsidRPr="00F663EB">
              <w:rPr>
                <w:rFonts w:ascii="Verdana" w:eastAsia="Verdana" w:hAnsi="Verdana" w:cs="Verdana"/>
                <w:b/>
                <w:bCs/>
                <w:color w:val="010000"/>
                <w:sz w:val="20"/>
                <w:szCs w:val="20"/>
              </w:rPr>
              <w:t>i</w:t>
            </w:r>
            <w:r w:rsidRPr="00F663EB">
              <w:rPr>
                <w:rFonts w:ascii="Verdana" w:eastAsia="Verdana" w:hAnsi="Verdana" w:cs="Verdana"/>
                <w:b/>
                <w:bCs/>
                <w:color w:val="121113"/>
                <w:sz w:val="20"/>
                <w:szCs w:val="20"/>
              </w:rPr>
              <w:t>pc</w:t>
            </w:r>
            <w:r w:rsidRPr="00F663EB">
              <w:rPr>
                <w:rFonts w:ascii="Verdana" w:eastAsia="Verdana" w:hAnsi="Verdana" w:cs="Verdana"/>
                <w:b/>
                <w:bCs/>
                <w:color w:val="010000"/>
                <w:sz w:val="20"/>
                <w:szCs w:val="20"/>
              </w:rPr>
              <w:t>i</w:t>
            </w:r>
            <w:r w:rsidRPr="00F663EB">
              <w:rPr>
                <w:rFonts w:ascii="Verdana" w:eastAsia="Verdana" w:hAnsi="Verdana" w:cs="Verdana"/>
                <w:b/>
                <w:bCs/>
                <w:color w:val="121113"/>
                <w:sz w:val="20"/>
                <w:szCs w:val="20"/>
              </w:rPr>
              <w:t>ón</w:t>
            </w:r>
          </w:p>
        </w:tc>
      </w:tr>
      <w:tr w:rsidR="20901CFA" w:rsidRPr="00F663EB" w14:paraId="68E6469A" w14:textId="77777777" w:rsidTr="718CE4A6">
        <w:trPr>
          <w:trHeight w:val="203"/>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B0EE81" w14:textId="6C3A1837" w:rsidR="004378E3" w:rsidRPr="00F663EB" w:rsidRDefault="20901CFA"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1</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61B82F" w14:textId="79A54287" w:rsidR="20901CFA" w:rsidRPr="00F663EB" w:rsidRDefault="20901CFA"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16/09/2020</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61D714" w14:textId="72FAA413" w:rsidR="20901CFA" w:rsidRPr="00F663EB" w:rsidRDefault="20901CFA" w:rsidP="002960E3">
            <w:pPr>
              <w:pStyle w:val="TableParagraph"/>
              <w:ind w:left="5"/>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Creación del documento</w:t>
            </w:r>
          </w:p>
        </w:tc>
      </w:tr>
      <w:tr w:rsidR="20901CFA" w:rsidRPr="00F663EB" w14:paraId="606B1C2F" w14:textId="77777777" w:rsidTr="718CE4A6">
        <w:trPr>
          <w:trHeight w:val="300"/>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F16E26" w14:textId="77777777" w:rsidR="00661B60" w:rsidRPr="00F663EB" w:rsidRDefault="00661B60" w:rsidP="002960E3">
            <w:pPr>
              <w:pStyle w:val="TableParagraph"/>
              <w:jc w:val="center"/>
              <w:rPr>
                <w:rFonts w:ascii="Verdana" w:eastAsia="Verdana" w:hAnsi="Verdana" w:cstheme="minorHAnsi"/>
                <w:color w:val="121113"/>
                <w:sz w:val="20"/>
                <w:szCs w:val="20"/>
              </w:rPr>
            </w:pPr>
          </w:p>
          <w:p w14:paraId="10C8BF8A" w14:textId="72B5C91E" w:rsidR="20901CFA" w:rsidRPr="00F663EB" w:rsidRDefault="20901CFA"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2</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10511" w14:textId="77777777" w:rsidR="00661B60" w:rsidRPr="00F663EB" w:rsidRDefault="00661B60" w:rsidP="002960E3">
            <w:pPr>
              <w:pStyle w:val="TableParagraph"/>
              <w:jc w:val="center"/>
              <w:rPr>
                <w:rFonts w:ascii="Verdana" w:eastAsia="Verdana" w:hAnsi="Verdana" w:cstheme="minorHAnsi"/>
                <w:color w:val="121113"/>
                <w:sz w:val="20"/>
                <w:szCs w:val="20"/>
              </w:rPr>
            </w:pPr>
          </w:p>
          <w:p w14:paraId="65BF57C7" w14:textId="431B7129" w:rsidR="20901CFA" w:rsidRPr="00F663EB" w:rsidRDefault="20901CFA"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04/04/2024</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CB5DA8" w14:textId="085A825D" w:rsidR="20901CFA" w:rsidRPr="00F663EB" w:rsidRDefault="20901CFA" w:rsidP="002960E3">
            <w:pPr>
              <w:pStyle w:val="TableParagraph"/>
              <w:ind w:left="5"/>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Se ajusta para facilitar la elaboración del plan general de la operación estadística de manera consistente con la NTC-</w:t>
            </w:r>
            <w:r w:rsidR="1EA6F688" w:rsidRPr="00F663EB">
              <w:rPr>
                <w:rFonts w:ascii="Verdana" w:eastAsia="Verdana" w:hAnsi="Verdana" w:cstheme="minorHAnsi"/>
                <w:color w:val="121113"/>
                <w:sz w:val="20"/>
                <w:szCs w:val="20"/>
              </w:rPr>
              <w:t xml:space="preserve"> </w:t>
            </w:r>
            <w:r w:rsidRPr="00F663EB">
              <w:rPr>
                <w:rFonts w:ascii="Verdana" w:eastAsia="Verdana" w:hAnsi="Verdana" w:cstheme="minorHAnsi"/>
                <w:color w:val="121113"/>
                <w:sz w:val="20"/>
                <w:szCs w:val="20"/>
              </w:rPr>
              <w:t>PE 1000:2020 y Lineamientos para el proceso estadístico en el SEN.</w:t>
            </w:r>
          </w:p>
        </w:tc>
      </w:tr>
      <w:tr w:rsidR="20901CFA" w:rsidRPr="00F663EB" w14:paraId="28767B42" w14:textId="77777777" w:rsidTr="718CE4A6">
        <w:trPr>
          <w:trHeight w:val="559"/>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07B381" w14:textId="1EA90977" w:rsidR="20901CFA" w:rsidRPr="00F663EB" w:rsidRDefault="20901CFA"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3</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78F034" w14:textId="3E3194DA" w:rsidR="20901CFA" w:rsidRPr="00F663EB" w:rsidRDefault="00095EFC" w:rsidP="002960E3">
            <w:pPr>
              <w:pStyle w:val="TableParagraph"/>
              <w:jc w:val="center"/>
              <w:rPr>
                <w:rFonts w:ascii="Verdana" w:eastAsia="Verdana" w:hAnsi="Verdana" w:cstheme="minorHAnsi"/>
                <w:color w:val="auto"/>
                <w:sz w:val="20"/>
                <w:szCs w:val="20"/>
              </w:rPr>
            </w:pPr>
            <w:r w:rsidRPr="00F663EB">
              <w:rPr>
                <w:rFonts w:ascii="Verdana" w:eastAsia="Verdana" w:hAnsi="Verdana" w:cstheme="minorHAnsi"/>
                <w:color w:val="auto"/>
                <w:sz w:val="20"/>
                <w:szCs w:val="20"/>
              </w:rPr>
              <w:t>07</w:t>
            </w:r>
            <w:r w:rsidR="20901CFA" w:rsidRPr="00F663EB">
              <w:rPr>
                <w:rFonts w:ascii="Verdana" w:eastAsia="Verdana" w:hAnsi="Verdana" w:cstheme="minorHAnsi"/>
                <w:color w:val="auto"/>
                <w:sz w:val="20"/>
                <w:szCs w:val="20"/>
              </w:rPr>
              <w:t>/</w:t>
            </w:r>
            <w:r w:rsidRPr="00F663EB">
              <w:rPr>
                <w:rFonts w:ascii="Verdana" w:eastAsia="Verdana" w:hAnsi="Verdana" w:cstheme="minorHAnsi"/>
                <w:color w:val="auto"/>
                <w:sz w:val="20"/>
                <w:szCs w:val="20"/>
              </w:rPr>
              <w:t>04</w:t>
            </w:r>
            <w:r w:rsidR="20901CFA" w:rsidRPr="00F663EB">
              <w:rPr>
                <w:rFonts w:ascii="Verdana" w:eastAsia="Verdana" w:hAnsi="Verdana" w:cstheme="minorHAnsi"/>
                <w:color w:val="auto"/>
                <w:sz w:val="20"/>
                <w:szCs w:val="20"/>
              </w:rPr>
              <w:t>/2025</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DD9275" w14:textId="10B5C61D" w:rsidR="20901CFA" w:rsidRPr="00F663EB" w:rsidRDefault="004378E3" w:rsidP="002960E3">
            <w:pPr>
              <w:ind w:left="5"/>
              <w:jc w:val="center"/>
              <w:rPr>
                <w:rFonts w:ascii="Verdana" w:eastAsia="Verdana" w:hAnsi="Verdana" w:cstheme="minorHAnsi"/>
                <w:color w:val="000000" w:themeColor="text1"/>
                <w:sz w:val="20"/>
                <w:szCs w:val="20"/>
                <w:lang w:val="es-ES"/>
              </w:rPr>
            </w:pPr>
            <w:r w:rsidRPr="00F663EB">
              <w:rPr>
                <w:rFonts w:ascii="Verdana" w:eastAsia="Verdana" w:hAnsi="Verdana" w:cstheme="minorHAnsi"/>
                <w:color w:val="000000" w:themeColor="text1"/>
                <w:sz w:val="20"/>
                <w:szCs w:val="20"/>
                <w:lang w:val="es-ES"/>
              </w:rPr>
              <w:t>Se a</w:t>
            </w:r>
            <w:r w:rsidR="20901CFA" w:rsidRPr="00F663EB">
              <w:rPr>
                <w:rFonts w:ascii="Verdana" w:eastAsia="Verdana" w:hAnsi="Verdana" w:cstheme="minorHAnsi"/>
                <w:color w:val="000000" w:themeColor="text1"/>
                <w:sz w:val="20"/>
                <w:szCs w:val="20"/>
                <w:lang w:val="es-ES"/>
              </w:rPr>
              <w:t xml:space="preserve">ctualiza de acuerdo con el manual de identidad vigente del </w:t>
            </w:r>
            <w:proofErr w:type="spellStart"/>
            <w:r w:rsidR="20901CFA" w:rsidRPr="00F663EB">
              <w:rPr>
                <w:rFonts w:ascii="Verdana" w:eastAsia="Verdana" w:hAnsi="Verdana" w:cstheme="minorHAnsi"/>
                <w:color w:val="000000" w:themeColor="text1"/>
                <w:sz w:val="20"/>
                <w:szCs w:val="20"/>
                <w:lang w:val="es-ES"/>
              </w:rPr>
              <w:t>Ideam</w:t>
            </w:r>
            <w:proofErr w:type="spellEnd"/>
          </w:p>
        </w:tc>
      </w:tr>
      <w:tr w:rsidR="0074701F" w:rsidRPr="00F663EB" w14:paraId="6DC61FEC" w14:textId="77777777" w:rsidTr="718CE4A6">
        <w:trPr>
          <w:trHeight w:val="300"/>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A77C4" w14:textId="77777777" w:rsidR="0074701F" w:rsidRPr="00F663EB" w:rsidRDefault="0074701F" w:rsidP="002960E3">
            <w:pPr>
              <w:pStyle w:val="TableParagraph"/>
              <w:jc w:val="center"/>
              <w:rPr>
                <w:rFonts w:ascii="Verdana" w:eastAsia="Verdana" w:hAnsi="Verdana" w:cstheme="minorHAnsi"/>
                <w:color w:val="121113"/>
                <w:sz w:val="20"/>
                <w:szCs w:val="20"/>
              </w:rPr>
            </w:pPr>
          </w:p>
          <w:p w14:paraId="19FDD345" w14:textId="67CCBC8E" w:rsidR="0074701F" w:rsidRPr="00F663EB" w:rsidRDefault="0074701F" w:rsidP="002960E3">
            <w:pPr>
              <w:pStyle w:val="TableParagraph"/>
              <w:jc w:val="center"/>
              <w:rPr>
                <w:rFonts w:ascii="Verdana" w:eastAsia="Verdana" w:hAnsi="Verdana" w:cstheme="minorHAnsi"/>
                <w:color w:val="121113"/>
                <w:sz w:val="20"/>
                <w:szCs w:val="20"/>
              </w:rPr>
            </w:pPr>
            <w:r w:rsidRPr="00F663EB">
              <w:rPr>
                <w:rFonts w:ascii="Verdana" w:eastAsia="Verdana" w:hAnsi="Verdana" w:cstheme="minorHAnsi"/>
                <w:color w:val="121113"/>
                <w:sz w:val="20"/>
                <w:szCs w:val="20"/>
              </w:rPr>
              <w:t>4</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AA6AB7" w14:textId="77777777" w:rsidR="0074701F" w:rsidRPr="00F663EB" w:rsidRDefault="0074701F" w:rsidP="002960E3">
            <w:pPr>
              <w:pStyle w:val="TableParagraph"/>
              <w:jc w:val="center"/>
              <w:rPr>
                <w:rFonts w:ascii="Verdana" w:eastAsia="Verdana" w:hAnsi="Verdana" w:cstheme="minorHAnsi"/>
                <w:color w:val="auto"/>
                <w:sz w:val="20"/>
                <w:szCs w:val="20"/>
              </w:rPr>
            </w:pPr>
          </w:p>
          <w:p w14:paraId="399EC0AE" w14:textId="4DDFD991" w:rsidR="0074701F" w:rsidRPr="00F663EB" w:rsidRDefault="0074701F" w:rsidP="002960E3">
            <w:pPr>
              <w:pStyle w:val="TableParagraph"/>
              <w:jc w:val="center"/>
              <w:rPr>
                <w:rFonts w:ascii="Verdana" w:eastAsia="Verdana" w:hAnsi="Verdana" w:cstheme="minorHAnsi"/>
                <w:color w:val="auto"/>
                <w:sz w:val="20"/>
                <w:szCs w:val="20"/>
              </w:rPr>
            </w:pPr>
            <w:r w:rsidRPr="00F663EB">
              <w:rPr>
                <w:rFonts w:ascii="Verdana" w:eastAsia="Verdana" w:hAnsi="Verdana" w:cstheme="minorHAnsi"/>
                <w:color w:val="auto"/>
                <w:sz w:val="20"/>
                <w:szCs w:val="20"/>
              </w:rPr>
              <w:t>10/07/2025</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52990C" w14:textId="31118753" w:rsidR="0074701F" w:rsidRPr="00F663EB" w:rsidRDefault="0074701F" w:rsidP="00604D16">
            <w:pPr>
              <w:jc w:val="center"/>
              <w:rPr>
                <w:rFonts w:ascii="Verdana" w:eastAsia="Verdana" w:hAnsi="Verdana" w:cstheme="minorHAnsi"/>
                <w:color w:val="000000" w:themeColor="text1"/>
                <w:sz w:val="20"/>
                <w:szCs w:val="20"/>
                <w:lang w:val="es-ES"/>
              </w:rPr>
            </w:pPr>
            <w:r w:rsidRPr="00F663EB">
              <w:rPr>
                <w:rFonts w:ascii="Verdana" w:hAnsi="Verdana" w:cstheme="minorHAnsi"/>
                <w:color w:val="000000"/>
                <w:sz w:val="20"/>
                <w:szCs w:val="20"/>
              </w:rPr>
              <w:t>Se actualiza el Formato de acuerdo con el memorando enviado por la OAP memorando 20251100097283 lineamientos para la actualización documental en el marco de la implementación del aplicativo suite visión. Pasa de M-GCI-EA-F007 a GCI-OE-F010.</w:t>
            </w:r>
          </w:p>
        </w:tc>
      </w:tr>
      <w:tr w:rsidR="003847C2" w:rsidRPr="00F663EB" w14:paraId="0EE2E88E" w14:textId="77777777" w:rsidTr="718CE4A6">
        <w:trPr>
          <w:trHeight w:val="300"/>
        </w:trPr>
        <w:tc>
          <w:tcPr>
            <w:tcW w:w="7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0FECBD" w14:textId="32005B1D" w:rsidR="003847C2" w:rsidRPr="004B0892" w:rsidRDefault="003847C2" w:rsidP="718CE4A6">
            <w:pPr>
              <w:pStyle w:val="TableParagraph"/>
              <w:jc w:val="center"/>
              <w:rPr>
                <w:rFonts w:ascii="Verdana" w:eastAsia="Verdana" w:hAnsi="Verdana"/>
                <w:color w:val="auto"/>
                <w:sz w:val="20"/>
                <w:szCs w:val="20"/>
              </w:rPr>
            </w:pPr>
            <w:r w:rsidRPr="718CE4A6">
              <w:rPr>
                <w:rFonts w:ascii="Verdana" w:eastAsia="Verdana" w:hAnsi="Verdana"/>
                <w:color w:val="auto"/>
                <w:sz w:val="20"/>
                <w:szCs w:val="20"/>
              </w:rPr>
              <w:lastRenderedPageBreak/>
              <w:t>5</w:t>
            </w:r>
          </w:p>
        </w:tc>
        <w:tc>
          <w:tcPr>
            <w:tcW w:w="93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9D89D" w14:textId="33F1BEA3" w:rsidR="003847C2" w:rsidRPr="004B0892" w:rsidRDefault="0104B9ED" w:rsidP="718CE4A6">
            <w:pPr>
              <w:pStyle w:val="TableParagraph"/>
              <w:jc w:val="center"/>
              <w:rPr>
                <w:rFonts w:ascii="Verdana" w:eastAsia="Verdana" w:hAnsi="Verdana"/>
                <w:color w:val="auto"/>
                <w:sz w:val="20"/>
                <w:szCs w:val="20"/>
              </w:rPr>
            </w:pPr>
            <w:r w:rsidRPr="718CE4A6">
              <w:rPr>
                <w:rFonts w:ascii="Verdana" w:eastAsia="Verdana" w:hAnsi="Verdana"/>
                <w:color w:val="auto"/>
                <w:sz w:val="20"/>
                <w:szCs w:val="20"/>
              </w:rPr>
              <w:t>01</w:t>
            </w:r>
            <w:r w:rsidR="003847C2" w:rsidRPr="718CE4A6">
              <w:rPr>
                <w:rFonts w:ascii="Verdana" w:eastAsia="Verdana" w:hAnsi="Verdana"/>
                <w:color w:val="auto"/>
                <w:sz w:val="20"/>
                <w:szCs w:val="20"/>
              </w:rPr>
              <w:t>/0</w:t>
            </w:r>
            <w:r w:rsidR="34200056" w:rsidRPr="718CE4A6">
              <w:rPr>
                <w:rFonts w:ascii="Verdana" w:eastAsia="Verdana" w:hAnsi="Verdana"/>
                <w:color w:val="auto"/>
                <w:sz w:val="20"/>
                <w:szCs w:val="20"/>
              </w:rPr>
              <w:t>4</w:t>
            </w:r>
            <w:r w:rsidR="003847C2" w:rsidRPr="718CE4A6">
              <w:rPr>
                <w:rFonts w:ascii="Verdana" w:eastAsia="Verdana" w:hAnsi="Verdana"/>
                <w:color w:val="auto"/>
                <w:sz w:val="20"/>
                <w:szCs w:val="20"/>
              </w:rPr>
              <w:t>/2026</w:t>
            </w:r>
          </w:p>
        </w:tc>
        <w:tc>
          <w:tcPr>
            <w:tcW w:w="332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F7E397" w14:textId="00F846EF" w:rsidR="003847C2" w:rsidRPr="004B0892" w:rsidRDefault="13418641" w:rsidP="002960E3">
            <w:pPr>
              <w:jc w:val="center"/>
              <w:rPr>
                <w:rFonts w:ascii="Verdana" w:hAnsi="Verdana" w:cstheme="minorBidi"/>
                <w:color w:val="FF0000"/>
                <w:sz w:val="20"/>
                <w:szCs w:val="20"/>
                <w:highlight w:val="yellow"/>
              </w:rPr>
            </w:pPr>
            <w:r w:rsidRPr="00604D16">
              <w:rPr>
                <w:rFonts w:ascii="Verdana" w:hAnsi="Verdana" w:cstheme="minorHAnsi"/>
                <w:color w:val="000000"/>
                <w:sz w:val="20"/>
                <w:szCs w:val="20"/>
              </w:rPr>
              <w:t>Se integró el documento GCI-OE-G002, versión 4 del 10/07/2025 al presente formato</w:t>
            </w:r>
            <w:r w:rsidR="1B79D5AA" w:rsidRPr="00604D16">
              <w:rPr>
                <w:rFonts w:ascii="Verdana" w:hAnsi="Verdana" w:cstheme="minorHAnsi"/>
                <w:color w:val="000000"/>
                <w:sz w:val="20"/>
                <w:szCs w:val="20"/>
              </w:rPr>
              <w:t>, se completaron los capítulos que no contaban con la descripción</w:t>
            </w:r>
            <w:r w:rsidR="01B90126" w:rsidRPr="00604D16">
              <w:rPr>
                <w:rFonts w:ascii="Verdana" w:hAnsi="Verdana" w:cstheme="minorHAnsi"/>
                <w:color w:val="000000"/>
                <w:sz w:val="20"/>
                <w:szCs w:val="20"/>
              </w:rPr>
              <w:t xml:space="preserve"> en la guía</w:t>
            </w:r>
            <w:r w:rsidR="1B79D5AA" w:rsidRPr="00604D16">
              <w:rPr>
                <w:rFonts w:ascii="Verdana" w:hAnsi="Verdana" w:cstheme="minorHAnsi"/>
                <w:color w:val="000000"/>
                <w:sz w:val="20"/>
                <w:szCs w:val="20"/>
              </w:rPr>
              <w:t xml:space="preserve">, se integraron los formatos que se encuentran documentados para complementar los capítulos y se adicionaron los conceptos estandarizados </w:t>
            </w:r>
            <w:r w:rsidR="7F0F8C17" w:rsidRPr="00604D16">
              <w:rPr>
                <w:rFonts w:ascii="Verdana" w:hAnsi="Verdana" w:cstheme="minorHAnsi"/>
                <w:color w:val="000000"/>
                <w:sz w:val="20"/>
                <w:szCs w:val="20"/>
              </w:rPr>
              <w:t xml:space="preserve">en la exploración </w:t>
            </w:r>
            <w:r w:rsidR="009207D4" w:rsidRPr="00604D16">
              <w:rPr>
                <w:rFonts w:ascii="Verdana" w:hAnsi="Verdana" w:cstheme="minorHAnsi"/>
                <w:color w:val="000000"/>
                <w:sz w:val="20"/>
                <w:szCs w:val="20"/>
              </w:rPr>
              <w:t>metodológica</w:t>
            </w:r>
            <w:r w:rsidR="7F0F8C17" w:rsidRPr="00604D16">
              <w:rPr>
                <w:rFonts w:ascii="Verdana" w:hAnsi="Verdana" w:cstheme="minorHAnsi"/>
                <w:color w:val="000000"/>
                <w:sz w:val="20"/>
                <w:szCs w:val="20"/>
              </w:rPr>
              <w:t>.</w:t>
            </w:r>
          </w:p>
        </w:tc>
      </w:tr>
    </w:tbl>
    <w:p w14:paraId="5B1ACCD5" w14:textId="0680ADCA" w:rsidR="20901CFA" w:rsidRPr="00F663EB" w:rsidRDefault="20901CFA" w:rsidP="7E1390C5">
      <w:pPr>
        <w:spacing w:after="0"/>
        <w:rPr>
          <w:rFonts w:ascii="Verdana" w:eastAsiaTheme="majorEastAsia" w:hAnsi="Verdana" w:cstheme="majorBidi"/>
          <w:b/>
          <w:bCs/>
          <w:color w:val="auto"/>
          <w:sz w:val="22"/>
        </w:rPr>
      </w:pPr>
    </w:p>
    <w:sectPr w:rsidR="20901CFA" w:rsidRPr="00F663EB" w:rsidSect="00687FD7">
      <w:headerReference w:type="default" r:id="rId16"/>
      <w:footerReference w:type="default" r:id="rId17"/>
      <w:pgSz w:w="12240" w:h="15840"/>
      <w:pgMar w:top="1474" w:right="1474" w:bottom="1474" w:left="147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ACE3A" w14:textId="77777777" w:rsidR="00EA0C14" w:rsidRDefault="00EA0C14" w:rsidP="007C0A33">
      <w:pPr>
        <w:spacing w:after="0"/>
      </w:pPr>
      <w:r>
        <w:separator/>
      </w:r>
    </w:p>
  </w:endnote>
  <w:endnote w:type="continuationSeparator" w:id="0">
    <w:p w14:paraId="7BBBFC97" w14:textId="77777777" w:rsidR="00EA0C14" w:rsidRDefault="00EA0C14" w:rsidP="007C0A33">
      <w:pPr>
        <w:spacing w:after="0"/>
      </w:pPr>
      <w:r>
        <w:continuationSeparator/>
      </w:r>
    </w:p>
  </w:endnote>
  <w:endnote w:type="continuationNotice" w:id="1">
    <w:p w14:paraId="30F95353" w14:textId="77777777" w:rsidR="00EA0C14" w:rsidRDefault="00EA0C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95"/>
      <w:gridCol w:w="3095"/>
      <w:gridCol w:w="3095"/>
    </w:tblGrid>
    <w:tr w:rsidR="718CE4A6" w14:paraId="7068206A" w14:textId="77777777" w:rsidTr="718CE4A6">
      <w:trPr>
        <w:trHeight w:val="300"/>
      </w:trPr>
      <w:tc>
        <w:tcPr>
          <w:tcW w:w="3095" w:type="dxa"/>
        </w:tcPr>
        <w:p w14:paraId="5F95E308" w14:textId="0C317646" w:rsidR="718CE4A6" w:rsidRDefault="718CE4A6" w:rsidP="718CE4A6">
          <w:pPr>
            <w:pStyle w:val="Encabezado"/>
            <w:ind w:left="-115"/>
            <w:jc w:val="left"/>
          </w:pPr>
        </w:p>
      </w:tc>
      <w:tc>
        <w:tcPr>
          <w:tcW w:w="3095" w:type="dxa"/>
        </w:tcPr>
        <w:p w14:paraId="2124578C" w14:textId="7EE742EA" w:rsidR="718CE4A6" w:rsidRDefault="718CE4A6" w:rsidP="718CE4A6">
          <w:pPr>
            <w:pStyle w:val="Encabezado"/>
            <w:jc w:val="center"/>
          </w:pPr>
        </w:p>
      </w:tc>
      <w:tc>
        <w:tcPr>
          <w:tcW w:w="3095" w:type="dxa"/>
        </w:tcPr>
        <w:p w14:paraId="4055F352" w14:textId="26A83722" w:rsidR="718CE4A6" w:rsidRDefault="718CE4A6" w:rsidP="718CE4A6">
          <w:pPr>
            <w:pStyle w:val="Encabezado"/>
            <w:ind w:right="-115"/>
            <w:jc w:val="right"/>
          </w:pPr>
        </w:p>
      </w:tc>
    </w:tr>
  </w:tbl>
  <w:p w14:paraId="68681B42" w14:textId="460A0081" w:rsidR="718CE4A6" w:rsidRDefault="718CE4A6" w:rsidP="718CE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5095" w14:textId="77777777" w:rsidR="00EA0C14" w:rsidRDefault="00EA0C14" w:rsidP="007C0A33">
      <w:pPr>
        <w:spacing w:after="0"/>
      </w:pPr>
      <w:r>
        <w:separator/>
      </w:r>
    </w:p>
  </w:footnote>
  <w:footnote w:type="continuationSeparator" w:id="0">
    <w:p w14:paraId="4B7F1A5D" w14:textId="77777777" w:rsidR="00EA0C14" w:rsidRDefault="00EA0C14" w:rsidP="007C0A33">
      <w:pPr>
        <w:spacing w:after="0"/>
      </w:pPr>
      <w:r>
        <w:continuationSeparator/>
      </w:r>
    </w:p>
  </w:footnote>
  <w:footnote w:type="continuationNotice" w:id="1">
    <w:p w14:paraId="7048DF94" w14:textId="77777777" w:rsidR="00EA0C14" w:rsidRDefault="00EA0C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81" w:type="dxa"/>
      <w:tblInd w:w="-147" w:type="dxa"/>
      <w:tblLook w:val="04A0" w:firstRow="1" w:lastRow="0" w:firstColumn="1" w:lastColumn="0" w:noHBand="0" w:noVBand="1"/>
    </w:tblPr>
    <w:tblGrid>
      <w:gridCol w:w="1276"/>
      <w:gridCol w:w="5529"/>
      <w:gridCol w:w="2976"/>
    </w:tblGrid>
    <w:tr w:rsidR="00D976AA" w:rsidRPr="0038186E" w14:paraId="7E668460" w14:textId="77777777" w:rsidTr="0038186E">
      <w:trPr>
        <w:trHeight w:val="1125"/>
      </w:trPr>
      <w:tc>
        <w:tcPr>
          <w:tcW w:w="1276" w:type="dxa"/>
        </w:tcPr>
        <w:p w14:paraId="4C38E209" w14:textId="0C07BE8D" w:rsidR="00DC1FCE" w:rsidRPr="0038186E" w:rsidRDefault="00D976AA" w:rsidP="00DC1FCE">
          <w:pPr>
            <w:pStyle w:val="Encabezado"/>
            <w:rPr>
              <w:rFonts w:ascii="Verdana" w:hAnsi="Verdana"/>
              <w:sz w:val="22"/>
            </w:rPr>
          </w:pPr>
          <w:r w:rsidRPr="0038186E">
            <w:rPr>
              <w:rFonts w:ascii="Verdana" w:hAnsi="Verdana"/>
              <w:noProof/>
              <w:sz w:val="22"/>
            </w:rPr>
            <w:drawing>
              <wp:anchor distT="0" distB="0" distL="114300" distR="114300" simplePos="0" relativeHeight="251658241" behindDoc="0" locked="0" layoutInCell="1" allowOverlap="1" wp14:anchorId="2025DE86" wp14:editId="2522C2C4">
                <wp:simplePos x="0" y="0"/>
                <wp:positionH relativeFrom="column">
                  <wp:posOffset>42545</wp:posOffset>
                </wp:positionH>
                <wp:positionV relativeFrom="paragraph">
                  <wp:posOffset>69215</wp:posOffset>
                </wp:positionV>
                <wp:extent cx="552450" cy="552450"/>
                <wp:effectExtent l="0" t="0" r="0" b="0"/>
                <wp:wrapNone/>
                <wp:docPr id="898783847"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83847" name="Imagen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anchor>
            </w:drawing>
          </w:r>
        </w:p>
      </w:tc>
      <w:tc>
        <w:tcPr>
          <w:tcW w:w="5529" w:type="dxa"/>
          <w:vAlign w:val="center"/>
        </w:tcPr>
        <w:p w14:paraId="3D443F9F" w14:textId="6FE20E39" w:rsidR="00DC1FCE" w:rsidRPr="0038186E" w:rsidRDefault="002A75D9" w:rsidP="00DC1FCE">
          <w:pPr>
            <w:pStyle w:val="Encabezado"/>
            <w:jc w:val="center"/>
            <w:rPr>
              <w:rFonts w:ascii="Verdana" w:hAnsi="Verdana"/>
              <w:b/>
              <w:bCs/>
              <w:sz w:val="22"/>
            </w:rPr>
          </w:pPr>
          <w:r w:rsidRPr="0038186E">
            <w:rPr>
              <w:rFonts w:ascii="Verdana" w:hAnsi="Verdana"/>
              <w:b/>
              <w:bCs/>
              <w:sz w:val="22"/>
            </w:rPr>
            <w:t xml:space="preserve">GENERACIÓN DE CONOCIMIENTO E INVESTIGACIÓN </w:t>
          </w:r>
        </w:p>
        <w:p w14:paraId="63726D19" w14:textId="77777777" w:rsidR="00DC1FCE" w:rsidRPr="0038186E" w:rsidRDefault="00DC1FCE" w:rsidP="00DC1FCE">
          <w:pPr>
            <w:pStyle w:val="Encabezado"/>
            <w:jc w:val="center"/>
            <w:rPr>
              <w:rFonts w:ascii="Verdana" w:hAnsi="Verdana"/>
              <w:b/>
              <w:bCs/>
              <w:sz w:val="22"/>
            </w:rPr>
          </w:pPr>
        </w:p>
        <w:p w14:paraId="186ACD05" w14:textId="77777777" w:rsidR="002A75D9" w:rsidRPr="0038186E" w:rsidRDefault="00DC1FCE" w:rsidP="00DC1FCE">
          <w:pPr>
            <w:pStyle w:val="Encabezado"/>
            <w:jc w:val="center"/>
            <w:rPr>
              <w:rFonts w:ascii="Verdana" w:hAnsi="Verdana"/>
              <w:b/>
              <w:bCs/>
              <w:sz w:val="22"/>
            </w:rPr>
          </w:pPr>
          <w:r w:rsidRPr="0038186E">
            <w:rPr>
              <w:rFonts w:ascii="Verdana" w:hAnsi="Verdana"/>
              <w:b/>
              <w:bCs/>
              <w:sz w:val="22"/>
            </w:rPr>
            <w:t>P</w:t>
          </w:r>
          <w:r w:rsidR="002A75D9" w:rsidRPr="0038186E">
            <w:rPr>
              <w:rFonts w:ascii="Verdana" w:hAnsi="Verdana"/>
              <w:b/>
              <w:bCs/>
              <w:sz w:val="22"/>
            </w:rPr>
            <w:t>lan general de la Operación Estadística</w:t>
          </w:r>
        </w:p>
        <w:p w14:paraId="67C44F89" w14:textId="7299FC23" w:rsidR="00DC1FCE" w:rsidRPr="0038186E" w:rsidRDefault="00DC1FCE" w:rsidP="00DC1FCE">
          <w:pPr>
            <w:pStyle w:val="Encabezado"/>
            <w:jc w:val="center"/>
            <w:rPr>
              <w:rFonts w:ascii="Verdana" w:hAnsi="Verdana"/>
              <w:b/>
              <w:bCs/>
              <w:sz w:val="22"/>
            </w:rPr>
          </w:pPr>
          <w:r w:rsidRPr="0038186E">
            <w:rPr>
              <w:rFonts w:ascii="Verdana" w:hAnsi="Verdana"/>
              <w:b/>
              <w:bCs/>
              <w:sz w:val="22"/>
            </w:rPr>
            <w:t xml:space="preserve"> “</w:t>
          </w:r>
          <w:r w:rsidRPr="0038186E">
            <w:rPr>
              <w:rFonts w:ascii="Verdana" w:hAnsi="Verdana"/>
              <w:b/>
              <w:bCs/>
              <w:color w:val="008A00"/>
              <w:sz w:val="22"/>
            </w:rPr>
            <w:t>NOMBRE DE LA OPERACIÓN ESTADÍSTICA</w:t>
          </w:r>
          <w:r w:rsidRPr="0038186E">
            <w:rPr>
              <w:rFonts w:ascii="Verdana" w:hAnsi="Verdana"/>
              <w:b/>
              <w:bCs/>
              <w:sz w:val="22"/>
            </w:rPr>
            <w:t>”</w:t>
          </w:r>
        </w:p>
      </w:tc>
      <w:tc>
        <w:tcPr>
          <w:tcW w:w="2976" w:type="dxa"/>
          <w:vAlign w:val="center"/>
        </w:tcPr>
        <w:p w14:paraId="712C38B9" w14:textId="5EBBDCCD" w:rsidR="00DC1FCE" w:rsidRPr="0038186E" w:rsidRDefault="00DC1FCE" w:rsidP="0038186E">
          <w:pPr>
            <w:pStyle w:val="Encabezado"/>
            <w:jc w:val="left"/>
            <w:rPr>
              <w:rFonts w:ascii="Verdana" w:hAnsi="Verdana"/>
              <w:b/>
              <w:color w:val="auto"/>
              <w:sz w:val="22"/>
            </w:rPr>
          </w:pPr>
          <w:r w:rsidRPr="0038186E">
            <w:rPr>
              <w:rFonts w:ascii="Verdana" w:hAnsi="Verdana"/>
              <w:b/>
              <w:color w:val="auto"/>
              <w:sz w:val="22"/>
            </w:rPr>
            <w:t>Código:</w:t>
          </w:r>
          <w:r w:rsidR="00E053FA" w:rsidRPr="0038186E">
            <w:rPr>
              <w:rFonts w:ascii="Verdana" w:hAnsi="Verdana"/>
              <w:b/>
              <w:color w:val="auto"/>
              <w:sz w:val="22"/>
            </w:rPr>
            <w:t xml:space="preserve"> </w:t>
          </w:r>
          <w:r w:rsidRPr="0038186E">
            <w:rPr>
              <w:rFonts w:ascii="Verdana" w:hAnsi="Verdana"/>
              <w:bCs/>
              <w:color w:val="auto"/>
              <w:sz w:val="22"/>
            </w:rPr>
            <w:t>GCI-OE-F010</w:t>
          </w:r>
        </w:p>
        <w:p w14:paraId="4888F802" w14:textId="2C964C18" w:rsidR="00DC1FCE" w:rsidRPr="0038186E" w:rsidRDefault="718CE4A6" w:rsidP="0038186E">
          <w:pPr>
            <w:pStyle w:val="Encabezado"/>
            <w:jc w:val="left"/>
            <w:rPr>
              <w:rFonts w:ascii="Verdana" w:hAnsi="Verdana"/>
              <w:b/>
              <w:bCs/>
              <w:color w:val="auto"/>
              <w:sz w:val="22"/>
            </w:rPr>
          </w:pPr>
          <w:r w:rsidRPr="0038186E">
            <w:rPr>
              <w:rFonts w:ascii="Verdana" w:hAnsi="Verdana"/>
              <w:b/>
              <w:bCs/>
              <w:color w:val="auto"/>
              <w:sz w:val="22"/>
            </w:rPr>
            <w:t xml:space="preserve">Versión: </w:t>
          </w:r>
          <w:r w:rsidRPr="0038186E">
            <w:rPr>
              <w:rFonts w:ascii="Verdana" w:hAnsi="Verdana"/>
              <w:color w:val="auto"/>
              <w:sz w:val="22"/>
            </w:rPr>
            <w:t>05</w:t>
          </w:r>
        </w:p>
        <w:p w14:paraId="499F46A8" w14:textId="5DECBD0C" w:rsidR="00DC1FCE" w:rsidRPr="0038186E" w:rsidRDefault="718CE4A6" w:rsidP="0038186E">
          <w:pPr>
            <w:pStyle w:val="Encabezado"/>
            <w:jc w:val="left"/>
            <w:rPr>
              <w:rFonts w:ascii="Verdana" w:hAnsi="Verdana"/>
              <w:b/>
              <w:bCs/>
              <w:color w:val="auto"/>
              <w:sz w:val="22"/>
            </w:rPr>
          </w:pPr>
          <w:r w:rsidRPr="0038186E">
            <w:rPr>
              <w:rFonts w:ascii="Verdana" w:hAnsi="Verdana"/>
              <w:b/>
              <w:bCs/>
              <w:color w:val="auto"/>
              <w:sz w:val="22"/>
            </w:rPr>
            <w:t xml:space="preserve">Fecha: </w:t>
          </w:r>
          <w:r w:rsidRPr="0038186E">
            <w:rPr>
              <w:rFonts w:ascii="Verdana" w:hAnsi="Verdana"/>
              <w:color w:val="auto"/>
              <w:sz w:val="22"/>
            </w:rPr>
            <w:t>01/04/2026</w:t>
          </w:r>
        </w:p>
      </w:tc>
    </w:tr>
  </w:tbl>
  <w:p w14:paraId="3ED01F07" w14:textId="77777777" w:rsidR="00053202" w:rsidRDefault="004464E1">
    <w:r>
      <w:rPr>
        <w:noProof/>
      </w:rPr>
      <mc:AlternateContent>
        <mc:Choice Requires="wpg">
          <w:drawing>
            <wp:anchor distT="0" distB="0" distL="114300" distR="114300" simplePos="0" relativeHeight="251658240" behindDoc="1" locked="0" layoutInCell="1" allowOverlap="1" wp14:anchorId="0B3B210B" wp14:editId="3B6F8424">
              <wp:simplePos x="0" y="0"/>
              <wp:positionH relativeFrom="page">
                <wp:posOffset>0</wp:posOffset>
              </wp:positionH>
              <wp:positionV relativeFrom="page">
                <wp:posOffset>0</wp:posOffset>
              </wp:positionV>
              <wp:extent cx="1" cy="1"/>
              <wp:effectExtent l="0" t="0" r="0" b="0"/>
              <wp:wrapNone/>
              <wp:docPr id="679153233" name="Group 90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du="http://schemas.microsoft.com/office/word/2023/wordml/word16du" xmlns:w16sdtfl="http://schemas.microsoft.com/office/word/2024/wordml/sdtformatlock" xmlns:adec="http://schemas.microsoft.com/office/drawing/2017/decorative" xmlns:a14="http://schemas.microsoft.com/office/drawing/2010/main" xmlns:pic="http://schemas.openxmlformats.org/drawingml/2006/picture" xmlns:a="http://schemas.openxmlformats.org/drawingml/2006/main">
          <w:pict>
            <v:group id="Group 9088" style="position:absolute;margin-left:0;margin-top:0;width:0;height:0;z-index:-251658240;mso-position-horizontal-relative:page;mso-position-vertical-relative:page" alt="&quot;&quot;" coordsize="1,1" o:spid="_x0000_s1026" w14:anchorId="1F6B3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3996"/>
    <w:multiLevelType w:val="hybridMultilevel"/>
    <w:tmpl w:val="E318CC60"/>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BF59E5"/>
    <w:multiLevelType w:val="hybridMultilevel"/>
    <w:tmpl w:val="F37A1EE2"/>
    <w:lvl w:ilvl="0" w:tplc="22DE1DBA">
      <w:start w:val="1"/>
      <w:numFmt w:val="bullet"/>
      <w:lvlText w:val="•"/>
      <w:lvlJc w:val="left"/>
      <w:pPr>
        <w:ind w:left="72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1" w:tplc="D1BA5488">
      <w:start w:val="1"/>
      <w:numFmt w:val="bullet"/>
      <w:lvlText w:val="o"/>
      <w:lvlJc w:val="left"/>
      <w:pPr>
        <w:ind w:left="144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2" w:tplc="4CC20358">
      <w:start w:val="1"/>
      <w:numFmt w:val="bullet"/>
      <w:lvlText w:val="▪"/>
      <w:lvlJc w:val="left"/>
      <w:pPr>
        <w:ind w:left="216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3" w:tplc="8FF6472A">
      <w:start w:val="1"/>
      <w:numFmt w:val="bullet"/>
      <w:lvlText w:val="•"/>
      <w:lvlJc w:val="left"/>
      <w:pPr>
        <w:ind w:left="288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4" w:tplc="6EF08984">
      <w:start w:val="1"/>
      <w:numFmt w:val="bullet"/>
      <w:lvlText w:val="o"/>
      <w:lvlJc w:val="left"/>
      <w:pPr>
        <w:ind w:left="360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5" w:tplc="1DCEAB2E">
      <w:start w:val="1"/>
      <w:numFmt w:val="bullet"/>
      <w:lvlText w:val="▪"/>
      <w:lvlJc w:val="left"/>
      <w:pPr>
        <w:ind w:left="432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6" w:tplc="88B2ACAA">
      <w:start w:val="1"/>
      <w:numFmt w:val="bullet"/>
      <w:lvlText w:val="•"/>
      <w:lvlJc w:val="left"/>
      <w:pPr>
        <w:ind w:left="5040"/>
      </w:pPr>
      <w:rPr>
        <w:rFonts w:ascii="Arial" w:eastAsia="Arial" w:hAnsi="Arial" w:cs="Arial"/>
        <w:b w:val="0"/>
        <w:i w:val="0"/>
        <w:strike w:val="0"/>
        <w:dstrike w:val="0"/>
        <w:color w:val="121114"/>
        <w:sz w:val="22"/>
        <w:szCs w:val="22"/>
        <w:u w:val="none" w:color="000000"/>
        <w:bdr w:val="none" w:sz="0" w:space="0" w:color="auto"/>
        <w:shd w:val="clear" w:color="auto" w:fill="auto"/>
        <w:vertAlign w:val="baseline"/>
      </w:rPr>
    </w:lvl>
    <w:lvl w:ilvl="7" w:tplc="AB44D64E">
      <w:start w:val="1"/>
      <w:numFmt w:val="bullet"/>
      <w:lvlText w:val="o"/>
      <w:lvlJc w:val="left"/>
      <w:pPr>
        <w:ind w:left="576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lvl w:ilvl="8" w:tplc="22A8EC84">
      <w:start w:val="1"/>
      <w:numFmt w:val="bullet"/>
      <w:lvlText w:val="▪"/>
      <w:lvlJc w:val="left"/>
      <w:pPr>
        <w:ind w:left="6480"/>
      </w:pPr>
      <w:rPr>
        <w:rFonts w:ascii="Segoe UI Symbol" w:eastAsia="Segoe UI Symbol" w:hAnsi="Segoe UI Symbol" w:cs="Segoe UI Symbol"/>
        <w:b w:val="0"/>
        <w:i w:val="0"/>
        <w:strike w:val="0"/>
        <w:dstrike w:val="0"/>
        <w:color w:val="121114"/>
        <w:sz w:val="22"/>
        <w:szCs w:val="22"/>
        <w:u w:val="none" w:color="000000"/>
        <w:bdr w:val="none" w:sz="0" w:space="0" w:color="auto"/>
        <w:shd w:val="clear" w:color="auto" w:fill="auto"/>
        <w:vertAlign w:val="baseline"/>
      </w:rPr>
    </w:lvl>
  </w:abstractNum>
  <w:abstractNum w:abstractNumId="2" w15:restartNumberingAfterBreak="0">
    <w:nsid w:val="2F580775"/>
    <w:multiLevelType w:val="hybridMultilevel"/>
    <w:tmpl w:val="8AF669F4"/>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3656789"/>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3C060577"/>
    <w:multiLevelType w:val="hybridMultilevel"/>
    <w:tmpl w:val="CAEAE6FC"/>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D7450"/>
    <w:multiLevelType w:val="hybridMultilevel"/>
    <w:tmpl w:val="EC7286B4"/>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9412EA"/>
    <w:multiLevelType w:val="hybridMultilevel"/>
    <w:tmpl w:val="A036A4F8"/>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E4020EC"/>
    <w:multiLevelType w:val="hybridMultilevel"/>
    <w:tmpl w:val="48E4BA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1B017B7"/>
    <w:multiLevelType w:val="hybridMultilevel"/>
    <w:tmpl w:val="E602903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9" w15:restartNumberingAfterBreak="0">
    <w:nsid w:val="680317C9"/>
    <w:multiLevelType w:val="hybridMultilevel"/>
    <w:tmpl w:val="76E467F8"/>
    <w:lvl w:ilvl="0" w:tplc="AD4E088E">
      <w:numFmt w:val="bullet"/>
      <w:lvlText w:val="•"/>
      <w:lvlJc w:val="left"/>
      <w:pPr>
        <w:ind w:left="1065" w:hanging="705"/>
      </w:pPr>
      <w:rPr>
        <w:rFonts w:ascii="Verdana" w:eastAsia="Arial"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2D7E4F"/>
    <w:multiLevelType w:val="multilevel"/>
    <w:tmpl w:val="75E43F0C"/>
    <w:lvl w:ilvl="0">
      <w:start w:val="1"/>
      <w:numFmt w:val="decimal"/>
      <w:lvlText w:val="%1"/>
      <w:lvlJc w:val="left"/>
      <w:pPr>
        <w:ind w:left="432" w:hanging="432"/>
      </w:pPr>
    </w:lvl>
    <w:lvl w:ilvl="1">
      <w:start w:val="1"/>
      <w:numFmt w:val="decimal"/>
      <w:lvlText w:val="%1.%2"/>
      <w:lvlJc w:val="left"/>
      <w:pPr>
        <w:ind w:left="576" w:hanging="576"/>
      </w:pPr>
      <w:rPr>
        <w:b/>
        <w:bCs/>
        <w:i w:val="0"/>
        <w:strike w:val="0"/>
        <w:dstrike w:val="0"/>
        <w:color w:val="auto"/>
        <w:sz w:val="22"/>
        <w:szCs w:val="22"/>
        <w:u w:val="none" w:color="000000"/>
        <w:bdr w:val="none" w:sz="0" w:space="0" w:color="auto"/>
        <w:shd w:val="clear" w:color="auto" w:fill="auto"/>
        <w:vertAlign w:val="baseline"/>
      </w:rPr>
    </w:lvl>
    <w:lvl w:ilvl="2">
      <w:start w:val="1"/>
      <w:numFmt w:val="decimal"/>
      <w:lvlText w:val="%1.%2.%3"/>
      <w:lvlJc w:val="left"/>
      <w:pPr>
        <w:ind w:left="720" w:hanging="720"/>
      </w:pPr>
      <w:rPr>
        <w:b/>
        <w:bCs/>
        <w:i w:val="0"/>
        <w:strike w:val="0"/>
        <w:dstrike w:val="0"/>
        <w:color w:val="365F91"/>
        <w:sz w:val="28"/>
        <w:szCs w:val="28"/>
        <w:u w:val="none" w:color="000000"/>
        <w:bdr w:val="none" w:sz="0" w:space="0" w:color="auto"/>
        <w:shd w:val="clear" w:color="auto" w:fill="auto"/>
        <w:vertAlign w:val="baseline"/>
      </w:rPr>
    </w:lvl>
    <w:lvl w:ilvl="3">
      <w:start w:val="1"/>
      <w:numFmt w:val="decimal"/>
      <w:lvlText w:val="%1.%2.%3.%4"/>
      <w:lvlJc w:val="left"/>
      <w:pPr>
        <w:ind w:left="864" w:hanging="864"/>
      </w:pPr>
      <w:rPr>
        <w:b/>
        <w:bCs/>
        <w:i w:val="0"/>
        <w:strike w:val="0"/>
        <w:dstrike w:val="0"/>
        <w:color w:val="365F91"/>
        <w:sz w:val="28"/>
        <w:szCs w:val="28"/>
        <w:u w:val="none" w:color="000000"/>
        <w:bdr w:val="none" w:sz="0" w:space="0" w:color="auto"/>
        <w:shd w:val="clear" w:color="auto" w:fill="auto"/>
        <w:vertAlign w:val="baseline"/>
      </w:rPr>
    </w:lvl>
    <w:lvl w:ilvl="4">
      <w:start w:val="1"/>
      <w:numFmt w:val="decimal"/>
      <w:lvlText w:val="%1.%2.%3.%4.%5"/>
      <w:lvlJc w:val="left"/>
      <w:pPr>
        <w:ind w:left="1008" w:hanging="1008"/>
      </w:pPr>
      <w:rPr>
        <w:b/>
        <w:bCs/>
        <w:i w:val="0"/>
        <w:strike w:val="0"/>
        <w:dstrike w:val="0"/>
        <w:color w:val="365F91"/>
        <w:sz w:val="28"/>
        <w:szCs w:val="28"/>
        <w:u w:val="none" w:color="000000"/>
        <w:bdr w:val="none" w:sz="0" w:space="0" w:color="auto"/>
        <w:shd w:val="clear" w:color="auto" w:fill="auto"/>
        <w:vertAlign w:val="baseline"/>
      </w:rPr>
    </w:lvl>
    <w:lvl w:ilvl="5">
      <w:start w:val="1"/>
      <w:numFmt w:val="decimal"/>
      <w:lvlText w:val="%1.%2.%3.%4.%5.%6"/>
      <w:lvlJc w:val="left"/>
      <w:pPr>
        <w:ind w:left="1152" w:hanging="1152"/>
      </w:pPr>
      <w:rPr>
        <w:b/>
        <w:bCs/>
        <w:i w:val="0"/>
        <w:strike w:val="0"/>
        <w:dstrike w:val="0"/>
        <w:color w:val="365F91"/>
        <w:sz w:val="28"/>
        <w:szCs w:val="28"/>
        <w:u w:val="none" w:color="000000"/>
        <w:bdr w:val="none" w:sz="0" w:space="0" w:color="auto"/>
        <w:shd w:val="clear" w:color="auto" w:fill="auto"/>
        <w:vertAlign w:val="baseline"/>
      </w:rPr>
    </w:lvl>
    <w:lvl w:ilvl="6">
      <w:start w:val="1"/>
      <w:numFmt w:val="decimal"/>
      <w:lvlText w:val="%1.%2.%3.%4.%5.%6.%7"/>
      <w:lvlJc w:val="left"/>
      <w:pPr>
        <w:ind w:left="1296" w:hanging="1296"/>
      </w:pPr>
      <w:rPr>
        <w:b/>
        <w:bCs/>
        <w:i w:val="0"/>
        <w:strike w:val="0"/>
        <w:dstrike w:val="0"/>
        <w:color w:val="365F91"/>
        <w:sz w:val="28"/>
        <w:szCs w:val="28"/>
        <w:u w:val="none" w:color="000000"/>
        <w:bdr w:val="none" w:sz="0" w:space="0" w:color="auto"/>
        <w:shd w:val="clear" w:color="auto" w:fill="auto"/>
        <w:vertAlign w:val="baseline"/>
      </w:rPr>
    </w:lvl>
    <w:lvl w:ilvl="7">
      <w:start w:val="1"/>
      <w:numFmt w:val="decimal"/>
      <w:lvlText w:val="%1.%2.%3.%4.%5.%6.%7.%8"/>
      <w:lvlJc w:val="left"/>
      <w:pPr>
        <w:ind w:left="1440" w:hanging="1440"/>
      </w:pPr>
      <w:rPr>
        <w:b/>
        <w:bCs/>
        <w:i w:val="0"/>
        <w:strike w:val="0"/>
        <w:dstrike w:val="0"/>
        <w:color w:val="365F91"/>
        <w:sz w:val="28"/>
        <w:szCs w:val="28"/>
        <w:u w:val="none" w:color="000000"/>
        <w:bdr w:val="none" w:sz="0" w:space="0" w:color="auto"/>
        <w:shd w:val="clear" w:color="auto" w:fill="auto"/>
        <w:vertAlign w:val="baseline"/>
      </w:rPr>
    </w:lvl>
    <w:lvl w:ilvl="8">
      <w:start w:val="1"/>
      <w:numFmt w:val="decimal"/>
      <w:lvlText w:val="%1.%2.%3.%4.%5.%6.%7.%8.%9"/>
      <w:lvlJc w:val="left"/>
      <w:pPr>
        <w:ind w:left="1584" w:hanging="1584"/>
      </w:pPr>
      <w:rPr>
        <w:b/>
        <w:bCs/>
        <w:i w:val="0"/>
        <w:strike w:val="0"/>
        <w:dstrike w:val="0"/>
        <w:color w:val="365F91"/>
        <w:sz w:val="28"/>
        <w:szCs w:val="28"/>
        <w:u w:val="none" w:color="000000"/>
        <w:bdr w:val="none" w:sz="0" w:space="0" w:color="auto"/>
        <w:shd w:val="clear" w:color="auto" w:fill="auto"/>
        <w:vertAlign w:val="baseline"/>
      </w:rPr>
    </w:lvl>
  </w:abstractNum>
  <w:abstractNum w:abstractNumId="11" w15:restartNumberingAfterBreak="0">
    <w:nsid w:val="7A5843D1"/>
    <w:multiLevelType w:val="hybridMultilevel"/>
    <w:tmpl w:val="CAB046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EB71898"/>
    <w:multiLevelType w:val="hybridMultilevel"/>
    <w:tmpl w:val="64C8A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28311347">
    <w:abstractNumId w:val="10"/>
  </w:num>
  <w:num w:numId="2" w16cid:durableId="2018119789">
    <w:abstractNumId w:val="10"/>
  </w:num>
  <w:num w:numId="3" w16cid:durableId="1730490507">
    <w:abstractNumId w:val="3"/>
  </w:num>
  <w:num w:numId="4" w16cid:durableId="1268582603">
    <w:abstractNumId w:val="1"/>
  </w:num>
  <w:num w:numId="5" w16cid:durableId="222569033">
    <w:abstractNumId w:val="12"/>
  </w:num>
  <w:num w:numId="6" w16cid:durableId="1535997351">
    <w:abstractNumId w:val="2"/>
  </w:num>
  <w:num w:numId="7" w16cid:durableId="2072607050">
    <w:abstractNumId w:val="8"/>
  </w:num>
  <w:num w:numId="8" w16cid:durableId="212276663">
    <w:abstractNumId w:val="6"/>
  </w:num>
  <w:num w:numId="9" w16cid:durableId="1472283540">
    <w:abstractNumId w:val="5"/>
  </w:num>
  <w:num w:numId="10" w16cid:durableId="413741116">
    <w:abstractNumId w:val="4"/>
  </w:num>
  <w:num w:numId="11" w16cid:durableId="1291284343">
    <w:abstractNumId w:val="9"/>
  </w:num>
  <w:num w:numId="12" w16cid:durableId="879822731">
    <w:abstractNumId w:val="0"/>
  </w:num>
  <w:num w:numId="13" w16cid:durableId="1109816077">
    <w:abstractNumId w:val="11"/>
  </w:num>
  <w:num w:numId="14" w16cid:durableId="1333072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33"/>
    <w:rsid w:val="000113B6"/>
    <w:rsid w:val="00016870"/>
    <w:rsid w:val="0001797D"/>
    <w:rsid w:val="00053202"/>
    <w:rsid w:val="000860CD"/>
    <w:rsid w:val="00095378"/>
    <w:rsid w:val="00095EFC"/>
    <w:rsid w:val="000B11A9"/>
    <w:rsid w:val="000B1A03"/>
    <w:rsid w:val="000C38F9"/>
    <w:rsid w:val="000D27FF"/>
    <w:rsid w:val="00127999"/>
    <w:rsid w:val="00140F7E"/>
    <w:rsid w:val="00152CEB"/>
    <w:rsid w:val="00156802"/>
    <w:rsid w:val="00160B30"/>
    <w:rsid w:val="00161993"/>
    <w:rsid w:val="00164596"/>
    <w:rsid w:val="001A4D39"/>
    <w:rsid w:val="001A6ED1"/>
    <w:rsid w:val="001C0A92"/>
    <w:rsid w:val="001D153B"/>
    <w:rsid w:val="001D5CAF"/>
    <w:rsid w:val="001E2C3D"/>
    <w:rsid w:val="001E7866"/>
    <w:rsid w:val="0021571B"/>
    <w:rsid w:val="00222BE1"/>
    <w:rsid w:val="002314DC"/>
    <w:rsid w:val="00232841"/>
    <w:rsid w:val="00242134"/>
    <w:rsid w:val="00260927"/>
    <w:rsid w:val="002712FE"/>
    <w:rsid w:val="002727FC"/>
    <w:rsid w:val="0027542E"/>
    <w:rsid w:val="0027785C"/>
    <w:rsid w:val="00294A18"/>
    <w:rsid w:val="002960E3"/>
    <w:rsid w:val="002A75D9"/>
    <w:rsid w:val="002B2787"/>
    <w:rsid w:val="002C14D0"/>
    <w:rsid w:val="002C4936"/>
    <w:rsid w:val="002D44BF"/>
    <w:rsid w:val="00302F80"/>
    <w:rsid w:val="0030782A"/>
    <w:rsid w:val="00312DD5"/>
    <w:rsid w:val="00314B7F"/>
    <w:rsid w:val="00316BB8"/>
    <w:rsid w:val="00326BCC"/>
    <w:rsid w:val="0033439A"/>
    <w:rsid w:val="003363C7"/>
    <w:rsid w:val="003508F7"/>
    <w:rsid w:val="00375D91"/>
    <w:rsid w:val="0038186E"/>
    <w:rsid w:val="00381B62"/>
    <w:rsid w:val="003847C2"/>
    <w:rsid w:val="00385201"/>
    <w:rsid w:val="00387B86"/>
    <w:rsid w:val="003C360D"/>
    <w:rsid w:val="003C466A"/>
    <w:rsid w:val="003D2839"/>
    <w:rsid w:val="003E4B02"/>
    <w:rsid w:val="00404862"/>
    <w:rsid w:val="004067CE"/>
    <w:rsid w:val="00436945"/>
    <w:rsid w:val="00436E5E"/>
    <w:rsid w:val="0043744C"/>
    <w:rsid w:val="004378E3"/>
    <w:rsid w:val="0043EF45"/>
    <w:rsid w:val="004464E1"/>
    <w:rsid w:val="00455F8D"/>
    <w:rsid w:val="0045709D"/>
    <w:rsid w:val="00457DC0"/>
    <w:rsid w:val="00462FAF"/>
    <w:rsid w:val="00465ACF"/>
    <w:rsid w:val="00481360"/>
    <w:rsid w:val="004B0892"/>
    <w:rsid w:val="004C5BE1"/>
    <w:rsid w:val="004D0E8E"/>
    <w:rsid w:val="004D1528"/>
    <w:rsid w:val="004D1720"/>
    <w:rsid w:val="004E0F83"/>
    <w:rsid w:val="004E1313"/>
    <w:rsid w:val="004E7402"/>
    <w:rsid w:val="004F0ABF"/>
    <w:rsid w:val="00502481"/>
    <w:rsid w:val="005242D5"/>
    <w:rsid w:val="005524E3"/>
    <w:rsid w:val="0055540D"/>
    <w:rsid w:val="00572248"/>
    <w:rsid w:val="005B38C4"/>
    <w:rsid w:val="005C7038"/>
    <w:rsid w:val="005D1ACB"/>
    <w:rsid w:val="005F544C"/>
    <w:rsid w:val="00604107"/>
    <w:rsid w:val="00604D16"/>
    <w:rsid w:val="00613792"/>
    <w:rsid w:val="00620A74"/>
    <w:rsid w:val="0062136A"/>
    <w:rsid w:val="00636A81"/>
    <w:rsid w:val="00650861"/>
    <w:rsid w:val="00653A1E"/>
    <w:rsid w:val="00653F12"/>
    <w:rsid w:val="00654EDF"/>
    <w:rsid w:val="00661B60"/>
    <w:rsid w:val="0066731F"/>
    <w:rsid w:val="00687FD7"/>
    <w:rsid w:val="0069564E"/>
    <w:rsid w:val="006D1021"/>
    <w:rsid w:val="006D6BC1"/>
    <w:rsid w:val="00703241"/>
    <w:rsid w:val="00706048"/>
    <w:rsid w:val="00706A9C"/>
    <w:rsid w:val="00713662"/>
    <w:rsid w:val="007163C8"/>
    <w:rsid w:val="0074701F"/>
    <w:rsid w:val="007677F4"/>
    <w:rsid w:val="00780B6B"/>
    <w:rsid w:val="00794C6D"/>
    <w:rsid w:val="007A70AE"/>
    <w:rsid w:val="007B2A4E"/>
    <w:rsid w:val="007B6913"/>
    <w:rsid w:val="007C0A33"/>
    <w:rsid w:val="007C2F66"/>
    <w:rsid w:val="007D79BB"/>
    <w:rsid w:val="007E2735"/>
    <w:rsid w:val="007E71DD"/>
    <w:rsid w:val="00804128"/>
    <w:rsid w:val="008271B9"/>
    <w:rsid w:val="00832DC3"/>
    <w:rsid w:val="00847608"/>
    <w:rsid w:val="00847A9E"/>
    <w:rsid w:val="00880A94"/>
    <w:rsid w:val="008A0F55"/>
    <w:rsid w:val="008D3147"/>
    <w:rsid w:val="008D4B17"/>
    <w:rsid w:val="008E7150"/>
    <w:rsid w:val="00914711"/>
    <w:rsid w:val="009207D4"/>
    <w:rsid w:val="00930D46"/>
    <w:rsid w:val="00946AEC"/>
    <w:rsid w:val="009550E8"/>
    <w:rsid w:val="00961269"/>
    <w:rsid w:val="009731FD"/>
    <w:rsid w:val="009834B1"/>
    <w:rsid w:val="00985E8E"/>
    <w:rsid w:val="0098680E"/>
    <w:rsid w:val="00991B14"/>
    <w:rsid w:val="009A11EF"/>
    <w:rsid w:val="009A50F5"/>
    <w:rsid w:val="009AAA56"/>
    <w:rsid w:val="009C0164"/>
    <w:rsid w:val="009C680C"/>
    <w:rsid w:val="009C6F9E"/>
    <w:rsid w:val="009E556B"/>
    <w:rsid w:val="009E73D2"/>
    <w:rsid w:val="009F02D4"/>
    <w:rsid w:val="00A41B32"/>
    <w:rsid w:val="00A43DB8"/>
    <w:rsid w:val="00A47AF7"/>
    <w:rsid w:val="00A5273F"/>
    <w:rsid w:val="00AB4C64"/>
    <w:rsid w:val="00AC4194"/>
    <w:rsid w:val="00AD056A"/>
    <w:rsid w:val="00AE5908"/>
    <w:rsid w:val="00AF25B1"/>
    <w:rsid w:val="00B007FB"/>
    <w:rsid w:val="00B043D8"/>
    <w:rsid w:val="00B1634B"/>
    <w:rsid w:val="00B2388E"/>
    <w:rsid w:val="00B26F26"/>
    <w:rsid w:val="00B3657E"/>
    <w:rsid w:val="00B41F90"/>
    <w:rsid w:val="00B565AB"/>
    <w:rsid w:val="00BA1C2A"/>
    <w:rsid w:val="00BA48E9"/>
    <w:rsid w:val="00BB2175"/>
    <w:rsid w:val="00BC7C13"/>
    <w:rsid w:val="00BD3188"/>
    <w:rsid w:val="00BE0841"/>
    <w:rsid w:val="00BF0A98"/>
    <w:rsid w:val="00C001DF"/>
    <w:rsid w:val="00C04608"/>
    <w:rsid w:val="00C05821"/>
    <w:rsid w:val="00C07301"/>
    <w:rsid w:val="00C240F9"/>
    <w:rsid w:val="00C24608"/>
    <w:rsid w:val="00C27CFF"/>
    <w:rsid w:val="00C31B19"/>
    <w:rsid w:val="00C42C09"/>
    <w:rsid w:val="00C47A32"/>
    <w:rsid w:val="00C52851"/>
    <w:rsid w:val="00C55AC4"/>
    <w:rsid w:val="00C570AB"/>
    <w:rsid w:val="00C57AAC"/>
    <w:rsid w:val="00C62B1E"/>
    <w:rsid w:val="00C901F5"/>
    <w:rsid w:val="00C93648"/>
    <w:rsid w:val="00CB767C"/>
    <w:rsid w:val="00CE08E5"/>
    <w:rsid w:val="00CF5832"/>
    <w:rsid w:val="00CF66B3"/>
    <w:rsid w:val="00D05F29"/>
    <w:rsid w:val="00D102C5"/>
    <w:rsid w:val="00D150D9"/>
    <w:rsid w:val="00D768C0"/>
    <w:rsid w:val="00D976AA"/>
    <w:rsid w:val="00DA60C8"/>
    <w:rsid w:val="00DB4B19"/>
    <w:rsid w:val="00DC1FCE"/>
    <w:rsid w:val="00DC73AE"/>
    <w:rsid w:val="00DE04E5"/>
    <w:rsid w:val="00DE0B1B"/>
    <w:rsid w:val="00DE0C36"/>
    <w:rsid w:val="00DE23DB"/>
    <w:rsid w:val="00E053FA"/>
    <w:rsid w:val="00E133B9"/>
    <w:rsid w:val="00E20811"/>
    <w:rsid w:val="00E40B84"/>
    <w:rsid w:val="00E456BE"/>
    <w:rsid w:val="00E6599B"/>
    <w:rsid w:val="00E740F2"/>
    <w:rsid w:val="00E770FE"/>
    <w:rsid w:val="00E822C6"/>
    <w:rsid w:val="00EA0C14"/>
    <w:rsid w:val="00EA62BD"/>
    <w:rsid w:val="00EB1137"/>
    <w:rsid w:val="00EB3BBD"/>
    <w:rsid w:val="00EB3E77"/>
    <w:rsid w:val="00EB4095"/>
    <w:rsid w:val="00EB477A"/>
    <w:rsid w:val="00EB7162"/>
    <w:rsid w:val="00ED640B"/>
    <w:rsid w:val="00EF00FE"/>
    <w:rsid w:val="00F2531A"/>
    <w:rsid w:val="00F55F1E"/>
    <w:rsid w:val="00F663EB"/>
    <w:rsid w:val="00F66787"/>
    <w:rsid w:val="00F73B56"/>
    <w:rsid w:val="00F92F6F"/>
    <w:rsid w:val="00FA059D"/>
    <w:rsid w:val="00FB0EB6"/>
    <w:rsid w:val="00FC3591"/>
    <w:rsid w:val="00FD228F"/>
    <w:rsid w:val="0104B9ED"/>
    <w:rsid w:val="01B90126"/>
    <w:rsid w:val="029F9783"/>
    <w:rsid w:val="02B639A6"/>
    <w:rsid w:val="02C6F97A"/>
    <w:rsid w:val="02DD6C62"/>
    <w:rsid w:val="04183B7D"/>
    <w:rsid w:val="05B3BE0A"/>
    <w:rsid w:val="06BE908E"/>
    <w:rsid w:val="074225FF"/>
    <w:rsid w:val="0AE1C948"/>
    <w:rsid w:val="0B738E05"/>
    <w:rsid w:val="0BB4570C"/>
    <w:rsid w:val="0BF85244"/>
    <w:rsid w:val="0D022B96"/>
    <w:rsid w:val="0D93A2B1"/>
    <w:rsid w:val="0DC9A107"/>
    <w:rsid w:val="0DE1C83F"/>
    <w:rsid w:val="0FF239EB"/>
    <w:rsid w:val="10136BE8"/>
    <w:rsid w:val="103E23CE"/>
    <w:rsid w:val="10984624"/>
    <w:rsid w:val="13418641"/>
    <w:rsid w:val="1358692A"/>
    <w:rsid w:val="135AA147"/>
    <w:rsid w:val="13B9EC43"/>
    <w:rsid w:val="13C32564"/>
    <w:rsid w:val="13CE32C4"/>
    <w:rsid w:val="15419CAB"/>
    <w:rsid w:val="1622A401"/>
    <w:rsid w:val="16A33FE0"/>
    <w:rsid w:val="19485EA4"/>
    <w:rsid w:val="1961BDCD"/>
    <w:rsid w:val="19D5BBF6"/>
    <w:rsid w:val="1ADD84BF"/>
    <w:rsid w:val="1B46CE6B"/>
    <w:rsid w:val="1B79D5AA"/>
    <w:rsid w:val="1B8522FA"/>
    <w:rsid w:val="1BB346C4"/>
    <w:rsid w:val="1D052C60"/>
    <w:rsid w:val="1D86899F"/>
    <w:rsid w:val="1D92BAEF"/>
    <w:rsid w:val="1D9B6598"/>
    <w:rsid w:val="1EA6F688"/>
    <w:rsid w:val="1F3D121B"/>
    <w:rsid w:val="1F91617F"/>
    <w:rsid w:val="1F9F7BF9"/>
    <w:rsid w:val="1FB264DE"/>
    <w:rsid w:val="1FC8BC6A"/>
    <w:rsid w:val="2019D3BC"/>
    <w:rsid w:val="20774891"/>
    <w:rsid w:val="20901CFA"/>
    <w:rsid w:val="20CB2D38"/>
    <w:rsid w:val="20CF157F"/>
    <w:rsid w:val="21BD5845"/>
    <w:rsid w:val="22101D4A"/>
    <w:rsid w:val="22DA06D4"/>
    <w:rsid w:val="25135126"/>
    <w:rsid w:val="26CA8A39"/>
    <w:rsid w:val="28D9CA97"/>
    <w:rsid w:val="2ADEA28F"/>
    <w:rsid w:val="2B5C2D6E"/>
    <w:rsid w:val="2E666F17"/>
    <w:rsid w:val="2F68D9FE"/>
    <w:rsid w:val="30098730"/>
    <w:rsid w:val="30A86697"/>
    <w:rsid w:val="314CD9B5"/>
    <w:rsid w:val="319C119A"/>
    <w:rsid w:val="32E1DCF8"/>
    <w:rsid w:val="34200056"/>
    <w:rsid w:val="34893FFD"/>
    <w:rsid w:val="36212C94"/>
    <w:rsid w:val="3625105E"/>
    <w:rsid w:val="36CE11B4"/>
    <w:rsid w:val="398B22AA"/>
    <w:rsid w:val="3B7530A3"/>
    <w:rsid w:val="3BB70217"/>
    <w:rsid w:val="3C0E8EA0"/>
    <w:rsid w:val="3E16F9E6"/>
    <w:rsid w:val="41C48847"/>
    <w:rsid w:val="426C6462"/>
    <w:rsid w:val="42E60FA7"/>
    <w:rsid w:val="445BBB6C"/>
    <w:rsid w:val="44BBF78B"/>
    <w:rsid w:val="45F687AC"/>
    <w:rsid w:val="467DCA20"/>
    <w:rsid w:val="46BACB81"/>
    <w:rsid w:val="473E4022"/>
    <w:rsid w:val="48FED036"/>
    <w:rsid w:val="4953AEA2"/>
    <w:rsid w:val="498F05D5"/>
    <w:rsid w:val="49A8B915"/>
    <w:rsid w:val="49F351D9"/>
    <w:rsid w:val="4A3CC6BC"/>
    <w:rsid w:val="4B767FE0"/>
    <w:rsid w:val="4BE29DF0"/>
    <w:rsid w:val="4CAA5905"/>
    <w:rsid w:val="5152AB32"/>
    <w:rsid w:val="51B05771"/>
    <w:rsid w:val="52351A7A"/>
    <w:rsid w:val="52EDDA04"/>
    <w:rsid w:val="5397F46D"/>
    <w:rsid w:val="545920C0"/>
    <w:rsid w:val="55FF66DB"/>
    <w:rsid w:val="56D694EF"/>
    <w:rsid w:val="56F8EE65"/>
    <w:rsid w:val="57396A9F"/>
    <w:rsid w:val="57644F76"/>
    <w:rsid w:val="5924084E"/>
    <w:rsid w:val="59A2ED78"/>
    <w:rsid w:val="59B6408B"/>
    <w:rsid w:val="5C82FE07"/>
    <w:rsid w:val="5C9DB212"/>
    <w:rsid w:val="5D96DE49"/>
    <w:rsid w:val="5DB7A8EC"/>
    <w:rsid w:val="6131C8F8"/>
    <w:rsid w:val="61F1FD1A"/>
    <w:rsid w:val="62CA382E"/>
    <w:rsid w:val="62DD2CE1"/>
    <w:rsid w:val="63900024"/>
    <w:rsid w:val="63FE604E"/>
    <w:rsid w:val="65F060BF"/>
    <w:rsid w:val="66683BDF"/>
    <w:rsid w:val="672AF0FE"/>
    <w:rsid w:val="683AC982"/>
    <w:rsid w:val="684CE9D5"/>
    <w:rsid w:val="68ABC013"/>
    <w:rsid w:val="68B657C1"/>
    <w:rsid w:val="6A4401CA"/>
    <w:rsid w:val="6A673274"/>
    <w:rsid w:val="6D05D15E"/>
    <w:rsid w:val="6E92E66C"/>
    <w:rsid w:val="6FF6AEF3"/>
    <w:rsid w:val="718CE4A6"/>
    <w:rsid w:val="71EF898E"/>
    <w:rsid w:val="741337F3"/>
    <w:rsid w:val="7583D84A"/>
    <w:rsid w:val="77977C75"/>
    <w:rsid w:val="79833EC0"/>
    <w:rsid w:val="7B0C9A57"/>
    <w:rsid w:val="7C92869C"/>
    <w:rsid w:val="7D6F8C9C"/>
    <w:rsid w:val="7E1390C5"/>
    <w:rsid w:val="7E2CE7FD"/>
    <w:rsid w:val="7E7EE02A"/>
    <w:rsid w:val="7F0F8C17"/>
    <w:rsid w:val="7F9C7402"/>
    <w:rsid w:val="7FE7E63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9744"/>
  <w15:chartTrackingRefBased/>
  <w15:docId w15:val="{7F881B43-8269-4889-944E-4D38133C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71B"/>
    <w:pPr>
      <w:spacing w:line="240" w:lineRule="auto"/>
      <w:jc w:val="both"/>
    </w:pPr>
    <w:rPr>
      <w:rFonts w:ascii="Arial" w:eastAsia="Arial" w:hAnsi="Arial" w:cs="Arial"/>
      <w:color w:val="121114"/>
      <w:sz w:val="21"/>
      <w:lang w:eastAsia="es-CO"/>
    </w:rPr>
  </w:style>
  <w:style w:type="paragraph" w:styleId="Ttulo1">
    <w:name w:val="heading 1"/>
    <w:basedOn w:val="Normal"/>
    <w:next w:val="Normal"/>
    <w:link w:val="Ttulo1Car"/>
    <w:uiPriority w:val="9"/>
    <w:qFormat/>
    <w:rsid w:val="00B3657E"/>
    <w:pPr>
      <w:keepNext/>
      <w:keepLines/>
      <w:numPr>
        <w:numId w:val="3"/>
      </w:numPr>
      <w:spacing w:before="240" w:after="0"/>
      <w:outlineLvl w:val="0"/>
    </w:pPr>
    <w:rPr>
      <w:rFonts w:eastAsiaTheme="majorEastAsia" w:cstheme="majorBidi"/>
      <w:b/>
      <w:color w:val="auto"/>
      <w:szCs w:val="32"/>
    </w:rPr>
  </w:style>
  <w:style w:type="paragraph" w:styleId="Ttulo2">
    <w:name w:val="heading 2"/>
    <w:basedOn w:val="Normal"/>
    <w:next w:val="Normal"/>
    <w:link w:val="Ttulo2Car"/>
    <w:uiPriority w:val="9"/>
    <w:unhideWhenUsed/>
    <w:qFormat/>
    <w:rsid w:val="004E0F83"/>
    <w:pPr>
      <w:keepNext/>
      <w:keepLines/>
      <w:numPr>
        <w:ilvl w:val="1"/>
        <w:numId w:val="3"/>
      </w:numPr>
      <w:spacing w:before="40" w:after="0"/>
      <w:outlineLvl w:val="1"/>
    </w:pPr>
    <w:rPr>
      <w:rFonts w:eastAsiaTheme="majorEastAsia"/>
      <w:b/>
      <w:bCs/>
      <w:color w:val="auto"/>
    </w:rPr>
  </w:style>
  <w:style w:type="paragraph" w:styleId="Ttulo3">
    <w:name w:val="heading 3"/>
    <w:basedOn w:val="Normal"/>
    <w:next w:val="Normal"/>
    <w:link w:val="Ttulo3Car"/>
    <w:uiPriority w:val="9"/>
    <w:unhideWhenUsed/>
    <w:qFormat/>
    <w:rsid w:val="003508F7"/>
    <w:pPr>
      <w:keepNext/>
      <w:keepLines/>
      <w:numPr>
        <w:ilvl w:val="2"/>
        <w:numId w:val="3"/>
      </w:numPr>
      <w:spacing w:before="40" w:after="0"/>
      <w:outlineLvl w:val="2"/>
    </w:pPr>
    <w:rPr>
      <w:rFonts w:eastAsiaTheme="majorEastAsia" w:cstheme="majorBidi"/>
      <w:i/>
      <w:color w:val="auto"/>
      <w:szCs w:val="24"/>
    </w:rPr>
  </w:style>
  <w:style w:type="paragraph" w:styleId="Ttulo4">
    <w:name w:val="heading 4"/>
    <w:basedOn w:val="Normal"/>
    <w:next w:val="Normal"/>
    <w:link w:val="Ttulo4Car"/>
    <w:uiPriority w:val="9"/>
    <w:semiHidden/>
    <w:unhideWhenUsed/>
    <w:qFormat/>
    <w:rsid w:val="00B3657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B3657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B3657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3657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3657E"/>
    <w:pPr>
      <w:keepNext/>
      <w:keepLines/>
      <w:numPr>
        <w:ilvl w:val="7"/>
        <w:numId w:val="3"/>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B3657E"/>
    <w:pPr>
      <w:keepNext/>
      <w:keepLines/>
      <w:numPr>
        <w:ilvl w:val="8"/>
        <w:numId w:val="3"/>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7C0A33"/>
    <w:pPr>
      <w:spacing w:after="0" w:line="240" w:lineRule="auto"/>
    </w:pPr>
    <w:rPr>
      <w:rFonts w:eastAsiaTheme="minorEastAsia"/>
      <w:lang w:eastAsia="es-CO"/>
    </w:rPr>
    <w:tblPr>
      <w:tblCellMar>
        <w:top w:w="0" w:type="dxa"/>
        <w:left w:w="0" w:type="dxa"/>
        <w:bottom w:w="0" w:type="dxa"/>
        <w:right w:w="0" w:type="dxa"/>
      </w:tblCellMar>
    </w:tblPr>
  </w:style>
  <w:style w:type="paragraph" w:styleId="Prrafodelista">
    <w:name w:val="List Paragraph"/>
    <w:basedOn w:val="Normal"/>
    <w:uiPriority w:val="1"/>
    <w:qFormat/>
    <w:rsid w:val="007C0A33"/>
    <w:pPr>
      <w:ind w:left="720"/>
      <w:contextualSpacing/>
    </w:pPr>
  </w:style>
  <w:style w:type="paragraph" w:styleId="Encabezado">
    <w:name w:val="header"/>
    <w:basedOn w:val="Normal"/>
    <w:link w:val="EncabezadoCar"/>
    <w:uiPriority w:val="99"/>
    <w:unhideWhenUsed/>
    <w:rsid w:val="007C0A33"/>
    <w:pPr>
      <w:tabs>
        <w:tab w:val="center" w:pos="4419"/>
        <w:tab w:val="right" w:pos="8838"/>
      </w:tabs>
      <w:spacing w:after="0"/>
    </w:pPr>
  </w:style>
  <w:style w:type="character" w:customStyle="1" w:styleId="EncabezadoCar">
    <w:name w:val="Encabezado Car"/>
    <w:basedOn w:val="Fuentedeprrafopredeter"/>
    <w:link w:val="Encabezado"/>
    <w:uiPriority w:val="99"/>
    <w:rsid w:val="007C0A33"/>
    <w:rPr>
      <w:rFonts w:ascii="Arial" w:eastAsia="Arial" w:hAnsi="Arial" w:cs="Arial"/>
      <w:color w:val="121114"/>
      <w:lang w:eastAsia="es-CO"/>
    </w:rPr>
  </w:style>
  <w:style w:type="paragraph" w:styleId="Piedepgina">
    <w:name w:val="footer"/>
    <w:basedOn w:val="Normal"/>
    <w:link w:val="PiedepginaCar"/>
    <w:uiPriority w:val="99"/>
    <w:unhideWhenUsed/>
    <w:rsid w:val="007C0A33"/>
    <w:pPr>
      <w:tabs>
        <w:tab w:val="center" w:pos="4419"/>
        <w:tab w:val="right" w:pos="8838"/>
      </w:tabs>
      <w:spacing w:after="0"/>
    </w:pPr>
  </w:style>
  <w:style w:type="character" w:customStyle="1" w:styleId="PiedepginaCar">
    <w:name w:val="Pie de página Car"/>
    <w:basedOn w:val="Fuentedeprrafopredeter"/>
    <w:link w:val="Piedepgina"/>
    <w:uiPriority w:val="99"/>
    <w:rsid w:val="007C0A33"/>
    <w:rPr>
      <w:rFonts w:ascii="Arial" w:eastAsia="Arial" w:hAnsi="Arial" w:cs="Arial"/>
      <w:color w:val="121114"/>
      <w:lang w:eastAsia="es-CO"/>
    </w:rPr>
  </w:style>
  <w:style w:type="character" w:customStyle="1" w:styleId="Ttulo1Car">
    <w:name w:val="Título 1 Car"/>
    <w:basedOn w:val="Fuentedeprrafopredeter"/>
    <w:link w:val="Ttulo1"/>
    <w:uiPriority w:val="9"/>
    <w:rsid w:val="00B3657E"/>
    <w:rPr>
      <w:rFonts w:ascii="Arial" w:eastAsiaTheme="majorEastAsia" w:hAnsi="Arial" w:cstheme="majorBidi"/>
      <w:b/>
      <w:szCs w:val="32"/>
      <w:lang w:eastAsia="es-CO"/>
    </w:rPr>
  </w:style>
  <w:style w:type="character" w:customStyle="1" w:styleId="Ttulo2Car">
    <w:name w:val="Título 2 Car"/>
    <w:basedOn w:val="Fuentedeprrafopredeter"/>
    <w:link w:val="Ttulo2"/>
    <w:uiPriority w:val="9"/>
    <w:rsid w:val="004E0F83"/>
    <w:rPr>
      <w:rFonts w:ascii="Arial" w:eastAsiaTheme="majorEastAsia" w:hAnsi="Arial" w:cs="Arial"/>
      <w:b/>
      <w:bCs/>
      <w:lang w:eastAsia="es-CO"/>
    </w:rPr>
  </w:style>
  <w:style w:type="character" w:customStyle="1" w:styleId="Ttulo3Car">
    <w:name w:val="Título 3 Car"/>
    <w:basedOn w:val="Fuentedeprrafopredeter"/>
    <w:link w:val="Ttulo3"/>
    <w:uiPriority w:val="9"/>
    <w:rsid w:val="003508F7"/>
    <w:rPr>
      <w:rFonts w:ascii="Arial" w:eastAsiaTheme="majorEastAsia" w:hAnsi="Arial" w:cstheme="majorBidi"/>
      <w:i/>
      <w:szCs w:val="24"/>
      <w:lang w:eastAsia="es-CO"/>
    </w:rPr>
  </w:style>
  <w:style w:type="character" w:customStyle="1" w:styleId="Ttulo4Car">
    <w:name w:val="Título 4 Car"/>
    <w:basedOn w:val="Fuentedeprrafopredeter"/>
    <w:link w:val="Ttulo4"/>
    <w:uiPriority w:val="9"/>
    <w:semiHidden/>
    <w:rsid w:val="00B3657E"/>
    <w:rPr>
      <w:rFonts w:asciiTheme="majorHAnsi" w:eastAsiaTheme="majorEastAsia" w:hAnsiTheme="majorHAnsi" w:cstheme="majorBidi"/>
      <w:i/>
      <w:iCs/>
      <w:color w:val="2F5496" w:themeColor="accent1" w:themeShade="BF"/>
      <w:lang w:eastAsia="es-CO"/>
    </w:rPr>
  </w:style>
  <w:style w:type="character" w:customStyle="1" w:styleId="Ttulo5Car">
    <w:name w:val="Título 5 Car"/>
    <w:basedOn w:val="Fuentedeprrafopredeter"/>
    <w:link w:val="Ttulo5"/>
    <w:uiPriority w:val="9"/>
    <w:semiHidden/>
    <w:rsid w:val="00B3657E"/>
    <w:rPr>
      <w:rFonts w:asciiTheme="majorHAnsi" w:eastAsiaTheme="majorEastAsia" w:hAnsiTheme="majorHAnsi" w:cstheme="majorBidi"/>
      <w:color w:val="2F5496" w:themeColor="accent1" w:themeShade="BF"/>
      <w:lang w:eastAsia="es-CO"/>
    </w:rPr>
  </w:style>
  <w:style w:type="character" w:customStyle="1" w:styleId="Ttulo6Car">
    <w:name w:val="Título 6 Car"/>
    <w:basedOn w:val="Fuentedeprrafopredeter"/>
    <w:link w:val="Ttulo6"/>
    <w:uiPriority w:val="9"/>
    <w:semiHidden/>
    <w:rsid w:val="00B3657E"/>
    <w:rPr>
      <w:rFonts w:asciiTheme="majorHAnsi" w:eastAsiaTheme="majorEastAsia" w:hAnsiTheme="majorHAnsi" w:cstheme="majorBidi"/>
      <w:color w:val="1F3763" w:themeColor="accent1" w:themeShade="7F"/>
      <w:lang w:eastAsia="es-CO"/>
    </w:rPr>
  </w:style>
  <w:style w:type="character" w:customStyle="1" w:styleId="Ttulo7Car">
    <w:name w:val="Título 7 Car"/>
    <w:basedOn w:val="Fuentedeprrafopredeter"/>
    <w:link w:val="Ttulo7"/>
    <w:uiPriority w:val="9"/>
    <w:semiHidden/>
    <w:rsid w:val="00B3657E"/>
    <w:rPr>
      <w:rFonts w:asciiTheme="majorHAnsi" w:eastAsiaTheme="majorEastAsia" w:hAnsiTheme="majorHAnsi" w:cstheme="majorBidi"/>
      <w:i/>
      <w:iCs/>
      <w:color w:val="1F3763" w:themeColor="accent1" w:themeShade="7F"/>
      <w:lang w:eastAsia="es-CO"/>
    </w:rPr>
  </w:style>
  <w:style w:type="character" w:customStyle="1" w:styleId="Ttulo8Car">
    <w:name w:val="Título 8 Car"/>
    <w:basedOn w:val="Fuentedeprrafopredeter"/>
    <w:link w:val="Ttulo8"/>
    <w:uiPriority w:val="9"/>
    <w:semiHidden/>
    <w:rsid w:val="00B3657E"/>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B3657E"/>
    <w:rPr>
      <w:rFonts w:asciiTheme="majorHAnsi" w:eastAsiaTheme="majorEastAsia" w:hAnsiTheme="majorHAnsi" w:cstheme="majorBidi"/>
      <w:i/>
      <w:iCs/>
      <w:color w:val="272727" w:themeColor="text1" w:themeTint="D8"/>
      <w:sz w:val="21"/>
      <w:szCs w:val="21"/>
      <w:lang w:eastAsia="es-CO"/>
    </w:rPr>
  </w:style>
  <w:style w:type="paragraph" w:styleId="TtuloTDC">
    <w:name w:val="TOC Heading"/>
    <w:basedOn w:val="Ttulo1"/>
    <w:next w:val="Normal"/>
    <w:uiPriority w:val="39"/>
    <w:unhideWhenUsed/>
    <w:qFormat/>
    <w:rsid w:val="003508F7"/>
    <w:pPr>
      <w:numPr>
        <w:numId w:val="0"/>
      </w:numPr>
      <w:spacing w:line="259" w:lineRule="auto"/>
      <w:jc w:val="left"/>
      <w:outlineLvl w:val="9"/>
    </w:pPr>
    <w:rPr>
      <w:rFonts w:asciiTheme="majorHAnsi" w:hAnsiTheme="majorHAnsi"/>
      <w:b w:val="0"/>
      <w:color w:val="2F5496" w:themeColor="accent1" w:themeShade="BF"/>
      <w:kern w:val="0"/>
      <w:sz w:val="32"/>
      <w14:ligatures w14:val="none"/>
    </w:rPr>
  </w:style>
  <w:style w:type="paragraph" w:styleId="TDC1">
    <w:name w:val="toc 1"/>
    <w:basedOn w:val="Normal"/>
    <w:next w:val="Normal"/>
    <w:autoRedefine/>
    <w:uiPriority w:val="39"/>
    <w:unhideWhenUsed/>
    <w:rsid w:val="003508F7"/>
    <w:pPr>
      <w:spacing w:after="100"/>
    </w:pPr>
  </w:style>
  <w:style w:type="paragraph" w:styleId="TDC2">
    <w:name w:val="toc 2"/>
    <w:basedOn w:val="Normal"/>
    <w:next w:val="Normal"/>
    <w:autoRedefine/>
    <w:uiPriority w:val="39"/>
    <w:unhideWhenUsed/>
    <w:rsid w:val="003508F7"/>
    <w:pPr>
      <w:spacing w:after="100"/>
      <w:ind w:left="220"/>
    </w:pPr>
  </w:style>
  <w:style w:type="character" w:styleId="Hipervnculo">
    <w:name w:val="Hyperlink"/>
    <w:basedOn w:val="Fuentedeprrafopredeter"/>
    <w:uiPriority w:val="99"/>
    <w:unhideWhenUsed/>
    <w:rsid w:val="003508F7"/>
    <w:rPr>
      <w:color w:val="0563C1" w:themeColor="hyperlink"/>
      <w:u w:val="single"/>
    </w:rPr>
  </w:style>
  <w:style w:type="character" w:styleId="Refdecomentario">
    <w:name w:val="annotation reference"/>
    <w:basedOn w:val="Fuentedeprrafopredeter"/>
    <w:uiPriority w:val="99"/>
    <w:semiHidden/>
    <w:unhideWhenUsed/>
    <w:rsid w:val="00BD3188"/>
    <w:rPr>
      <w:sz w:val="16"/>
      <w:szCs w:val="16"/>
    </w:rPr>
  </w:style>
  <w:style w:type="paragraph" w:styleId="Textocomentario">
    <w:name w:val="annotation text"/>
    <w:basedOn w:val="Normal"/>
    <w:link w:val="TextocomentarioCar"/>
    <w:uiPriority w:val="99"/>
    <w:unhideWhenUsed/>
    <w:rsid w:val="00BD3188"/>
    <w:rPr>
      <w:sz w:val="20"/>
      <w:szCs w:val="20"/>
    </w:rPr>
  </w:style>
  <w:style w:type="character" w:customStyle="1" w:styleId="TextocomentarioCar">
    <w:name w:val="Texto comentario Car"/>
    <w:basedOn w:val="Fuentedeprrafopredeter"/>
    <w:link w:val="Textocomentario"/>
    <w:uiPriority w:val="99"/>
    <w:rsid w:val="00BD3188"/>
    <w:rPr>
      <w:rFonts w:ascii="Arial" w:eastAsia="Arial" w:hAnsi="Arial" w:cs="Arial"/>
      <w:color w:val="121114"/>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BD3188"/>
    <w:rPr>
      <w:b/>
      <w:bCs/>
    </w:rPr>
  </w:style>
  <w:style w:type="character" w:customStyle="1" w:styleId="AsuntodelcomentarioCar">
    <w:name w:val="Asunto del comentario Car"/>
    <w:basedOn w:val="TextocomentarioCar"/>
    <w:link w:val="Asuntodelcomentario"/>
    <w:uiPriority w:val="99"/>
    <w:semiHidden/>
    <w:rsid w:val="00BD3188"/>
    <w:rPr>
      <w:rFonts w:ascii="Arial" w:eastAsia="Arial" w:hAnsi="Arial" w:cs="Arial"/>
      <w:b/>
      <w:bCs/>
      <w:color w:val="121114"/>
      <w:sz w:val="20"/>
      <w:szCs w:val="20"/>
      <w:lang w:eastAsia="es-CO"/>
    </w:rPr>
  </w:style>
  <w:style w:type="table" w:customStyle="1" w:styleId="Tablaconcuadrcula1">
    <w:name w:val="Tabla con cuadrícula1"/>
    <w:rsid w:val="00703241"/>
    <w:pPr>
      <w:spacing w:after="0" w:line="240" w:lineRule="auto"/>
    </w:pPr>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DC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20901CFA"/>
    <w:pPr>
      <w:spacing w:before="50"/>
    </w:pPr>
    <w:rPr>
      <w:rFonts w:asciiTheme="minorHAnsi" w:eastAsiaTheme="minorEastAsia" w:hAnsiTheme="minorHAnsi" w:cstheme="minorBidi"/>
      <w:sz w:val="22"/>
      <w:lang w:val="es-ES"/>
    </w:rPr>
  </w:style>
  <w:style w:type="paragraph" w:styleId="Textoindependiente">
    <w:name w:val="Body Text"/>
    <w:basedOn w:val="Normal"/>
    <w:link w:val="TextoindependienteCar"/>
    <w:uiPriority w:val="1"/>
    <w:qFormat/>
    <w:rsid w:val="001D5CAF"/>
    <w:pPr>
      <w:widowControl w:val="0"/>
      <w:autoSpaceDE w:val="0"/>
      <w:autoSpaceDN w:val="0"/>
      <w:spacing w:after="0"/>
      <w:ind w:left="1058"/>
      <w:jc w:val="left"/>
    </w:pPr>
    <w:rPr>
      <w:rFonts w:ascii="Verdana" w:eastAsia="Verdana" w:hAnsi="Verdana" w:cs="Verdana"/>
      <w:color w:val="auto"/>
      <w:kern w:val="0"/>
      <w:sz w:val="22"/>
      <w:lang w:val="es-ES" w:eastAsia="en-US"/>
      <w14:ligatures w14:val="none"/>
    </w:rPr>
  </w:style>
  <w:style w:type="character" w:customStyle="1" w:styleId="TextoindependienteCar">
    <w:name w:val="Texto independiente Car"/>
    <w:basedOn w:val="Fuentedeprrafopredeter"/>
    <w:link w:val="Textoindependiente"/>
    <w:uiPriority w:val="1"/>
    <w:rsid w:val="001D5CAF"/>
    <w:rPr>
      <w:rFonts w:ascii="Verdana" w:eastAsia="Verdana" w:hAnsi="Verdana" w:cs="Verdana"/>
      <w:kern w:val="0"/>
      <w:lang w:val="es-ES"/>
      <w14:ligatures w14:val="none"/>
    </w:rPr>
  </w:style>
  <w:style w:type="character" w:styleId="Mencinsinresolver">
    <w:name w:val="Unresolved Mention"/>
    <w:basedOn w:val="Fuentedeprrafopredeter"/>
    <w:uiPriority w:val="99"/>
    <w:semiHidden/>
    <w:unhideWhenUsed/>
    <w:rsid w:val="00D15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26600">
      <w:bodyDiv w:val="1"/>
      <w:marLeft w:val="0"/>
      <w:marRight w:val="0"/>
      <w:marTop w:val="0"/>
      <w:marBottom w:val="0"/>
      <w:divBdr>
        <w:top w:val="none" w:sz="0" w:space="0" w:color="auto"/>
        <w:left w:val="none" w:sz="0" w:space="0" w:color="auto"/>
        <w:bottom w:val="none" w:sz="0" w:space="0" w:color="auto"/>
        <w:right w:val="none" w:sz="0" w:space="0" w:color="auto"/>
      </w:divBdr>
    </w:div>
    <w:div w:id="627080873">
      <w:bodyDiv w:val="1"/>
      <w:marLeft w:val="0"/>
      <w:marRight w:val="0"/>
      <w:marTop w:val="0"/>
      <w:marBottom w:val="0"/>
      <w:divBdr>
        <w:top w:val="none" w:sz="0" w:space="0" w:color="auto"/>
        <w:left w:val="none" w:sz="0" w:space="0" w:color="auto"/>
        <w:bottom w:val="none" w:sz="0" w:space="0" w:color="auto"/>
        <w:right w:val="none" w:sz="0" w:space="0" w:color="auto"/>
      </w:divBdr>
    </w:div>
    <w:div w:id="81915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ne.gov.co/files/sen/lineamientos/Guia-elaboracion-de-un-plan-de-recolecc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n.gov.co/normatividad/lineamientos-guias-manua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ormasapa.i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n.gov.co/sites/default/files/migracion-files/guias/Gu%C3%ADa%20elaboracio%CC%81n%20de%20cuestionarios%20para%20la%20recoleccio%CC%81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97C17-8181-4233-8DD2-3867D630BB0D}">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B91BB77C-253F-40DC-AE80-B1358B4B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3B6C-B20A-4FF5-9435-1255B1A9F12B}">
  <ds:schemaRefs>
    <ds:schemaRef ds:uri="http://schemas.openxmlformats.org/officeDocument/2006/bibliography"/>
  </ds:schemaRefs>
</ds:datastoreItem>
</file>

<file path=customXml/itemProps4.xml><?xml version="1.0" encoding="utf-8"?>
<ds:datastoreItem xmlns:ds="http://schemas.openxmlformats.org/officeDocument/2006/customXml" ds:itemID="{4444CA3F-9A4F-4556-BF4E-4B6676DAF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3378</Words>
  <Characters>18580</Characters>
  <Application>Microsoft Office Word</Application>
  <DocSecurity>0</DocSecurity>
  <Lines>154</Lines>
  <Paragraphs>43</Paragraphs>
  <ScaleCrop>false</ScaleCrop>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Fernanda Rojas Ordonez</dc:creator>
  <cp:keywords/>
  <dc:description/>
  <cp:lastModifiedBy>Natalia Andrea Fique Gutiérrez</cp:lastModifiedBy>
  <cp:revision>111</cp:revision>
  <cp:lastPrinted>2025-04-29T18:52:00Z</cp:lastPrinted>
  <dcterms:created xsi:type="dcterms:W3CDTF">2025-04-29T18:51:00Z</dcterms:created>
  <dcterms:modified xsi:type="dcterms:W3CDTF">2026-04-21T17:04:00Z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2024-04-04T00:27:41Z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e6de1157-4640-473a-bcbb-0ec0004cfc85</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ies>
</file>